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E6" w:rsidRDefault="00A856E6" w:rsidP="00A856E6">
      <w:pPr>
        <w:jc w:val="center"/>
        <w:rPr>
          <w:b/>
          <w:szCs w:val="24"/>
        </w:rPr>
      </w:pPr>
      <w:r w:rsidRPr="00A856E6">
        <w:rPr>
          <w:rFonts w:hint="eastAsia"/>
          <w:b/>
          <w:szCs w:val="24"/>
        </w:rPr>
        <w:t xml:space="preserve">CHAN SUI KI </w:t>
      </w:r>
      <w:r>
        <w:rPr>
          <w:rFonts w:hint="eastAsia"/>
          <w:b/>
          <w:szCs w:val="24"/>
        </w:rPr>
        <w:t>(LA SALLE) COLLEGE</w:t>
      </w:r>
    </w:p>
    <w:p w:rsidR="00A856E6" w:rsidRDefault="00A856E6" w:rsidP="00A856E6">
      <w:pPr>
        <w:jc w:val="center"/>
        <w:rPr>
          <w:b/>
          <w:szCs w:val="24"/>
        </w:rPr>
      </w:pPr>
      <w:r>
        <w:rPr>
          <w:rFonts w:hint="eastAsia"/>
          <w:b/>
          <w:szCs w:val="24"/>
        </w:rPr>
        <w:t>Extra-curricular Activities Section</w:t>
      </w:r>
    </w:p>
    <w:p w:rsidR="00A856E6" w:rsidRPr="00A856E6" w:rsidRDefault="00A856E6" w:rsidP="00A856E6">
      <w:pPr>
        <w:jc w:val="center"/>
        <w:rPr>
          <w:b/>
          <w:szCs w:val="24"/>
        </w:rPr>
      </w:pPr>
      <w:r>
        <w:rPr>
          <w:rFonts w:hint="eastAsia"/>
          <w:b/>
          <w:szCs w:val="24"/>
        </w:rPr>
        <w:t>Regulations for Organ</w:t>
      </w:r>
      <w:r w:rsidR="009F6136">
        <w:rPr>
          <w:rFonts w:hint="eastAsia"/>
          <w:b/>
          <w:szCs w:val="24"/>
        </w:rPr>
        <w:t>i</w:t>
      </w:r>
      <w:r>
        <w:rPr>
          <w:rFonts w:hint="eastAsia"/>
          <w:b/>
          <w:szCs w:val="24"/>
        </w:rPr>
        <w:t>zing Extra-curricular Activities</w:t>
      </w:r>
    </w:p>
    <w:p w:rsidR="002A6321" w:rsidRPr="00881EC1" w:rsidRDefault="002A6321" w:rsidP="00A856E6">
      <w:pPr>
        <w:jc w:val="center"/>
        <w:rPr>
          <w:b/>
          <w:szCs w:val="24"/>
          <w:u w:val="single"/>
        </w:rPr>
      </w:pPr>
    </w:p>
    <w:p w:rsidR="002A6321" w:rsidRPr="007B6974" w:rsidRDefault="002A6321" w:rsidP="002A6321">
      <w:pPr>
        <w:pStyle w:val="a3"/>
        <w:numPr>
          <w:ilvl w:val="0"/>
          <w:numId w:val="1"/>
        </w:numPr>
        <w:spacing w:line="80" w:lineRule="atLeast"/>
        <w:ind w:leftChars="0"/>
        <w:rPr>
          <w:b/>
          <w:szCs w:val="24"/>
        </w:rPr>
      </w:pPr>
      <w:r w:rsidRPr="007B6974">
        <w:rPr>
          <w:b/>
          <w:szCs w:val="24"/>
        </w:rPr>
        <w:t>Guidelines on Activities Outside School Premises</w:t>
      </w:r>
    </w:p>
    <w:p w:rsidR="002A6321" w:rsidRPr="00881EC1" w:rsidRDefault="002A6321" w:rsidP="00881EC1">
      <w:pPr>
        <w:spacing w:line="80" w:lineRule="atLeast"/>
        <w:ind w:left="360"/>
        <w:jc w:val="both"/>
        <w:rPr>
          <w:szCs w:val="24"/>
        </w:rPr>
      </w:pPr>
      <w:r w:rsidRPr="00881EC1">
        <w:rPr>
          <w:szCs w:val="24"/>
        </w:rPr>
        <w:t>For activities to be held outside school premises, teacher should observe the following procedures in order to ensure the safety of the students concerned:</w:t>
      </w:r>
    </w:p>
    <w:p w:rsidR="002A6321" w:rsidRPr="00881EC1" w:rsidRDefault="002A6321" w:rsidP="002A6321">
      <w:pPr>
        <w:spacing w:line="80" w:lineRule="atLeast"/>
        <w:jc w:val="both"/>
        <w:rPr>
          <w:szCs w:val="24"/>
        </w:rPr>
      </w:pPr>
    </w:p>
    <w:p w:rsidR="002A6321" w:rsidRPr="007B6974" w:rsidRDefault="002A6321" w:rsidP="007B6974">
      <w:pPr>
        <w:pStyle w:val="a3"/>
        <w:numPr>
          <w:ilvl w:val="0"/>
          <w:numId w:val="33"/>
        </w:numPr>
        <w:ind w:leftChars="0"/>
        <w:jc w:val="both"/>
      </w:pPr>
      <w:r w:rsidRPr="007B6974">
        <w:t>Safety of students is the first a</w:t>
      </w:r>
      <w:r w:rsidR="00010637" w:rsidRPr="007B6974">
        <w:t>nd foremost concern in</w:t>
      </w:r>
      <w:r w:rsidRPr="007B6974">
        <w:t xml:space="preserve"> outdoor activities. Teachers should be aware</w:t>
      </w:r>
      <w:r w:rsidR="00010637" w:rsidRPr="007B6974">
        <w:t xml:space="preserve"> of the potential hazards of</w:t>
      </w:r>
      <w:r w:rsidRPr="007B6974">
        <w:rPr>
          <w:lang w:eastAsia="zh-HK"/>
        </w:rPr>
        <w:t xml:space="preserve"> </w:t>
      </w:r>
      <w:r w:rsidRPr="007B6974">
        <w:t>outdoor activities and the surrounding environment, and take appropriate</w:t>
      </w:r>
      <w:r w:rsidRPr="007B6974">
        <w:rPr>
          <w:lang w:eastAsia="zh-HK"/>
        </w:rPr>
        <w:t xml:space="preserve"> </w:t>
      </w:r>
      <w:r w:rsidRPr="007B6974">
        <w:t xml:space="preserve">precautions to ensure safety.  </w:t>
      </w:r>
    </w:p>
    <w:p w:rsidR="002A6321" w:rsidRPr="00881EC1" w:rsidRDefault="002A6321" w:rsidP="007B6974">
      <w:pPr>
        <w:jc w:val="both"/>
      </w:pPr>
    </w:p>
    <w:p w:rsidR="002A6321" w:rsidRPr="007B6974" w:rsidRDefault="002A6321" w:rsidP="007B6974">
      <w:pPr>
        <w:pStyle w:val="a3"/>
        <w:numPr>
          <w:ilvl w:val="0"/>
          <w:numId w:val="33"/>
        </w:numPr>
        <w:ind w:leftChars="0"/>
        <w:jc w:val="both"/>
      </w:pPr>
      <w:r w:rsidRPr="007B6974">
        <w:t>An application form about the details of the outing should be submitted to the principal for approval.</w:t>
      </w:r>
    </w:p>
    <w:p w:rsidR="002A6321" w:rsidRPr="00881EC1" w:rsidRDefault="002A6321" w:rsidP="007B6974">
      <w:pPr>
        <w:jc w:val="both"/>
      </w:pPr>
    </w:p>
    <w:p w:rsidR="002A6321" w:rsidRPr="007B6974" w:rsidRDefault="002A6321" w:rsidP="007B6974">
      <w:pPr>
        <w:pStyle w:val="a3"/>
        <w:numPr>
          <w:ilvl w:val="0"/>
          <w:numId w:val="33"/>
        </w:numPr>
        <w:ind w:leftChars="0"/>
        <w:jc w:val="both"/>
      </w:pPr>
      <w:r w:rsidRPr="007B6974">
        <w:t xml:space="preserve">A letter bearing the signature of the principal should be given to parents of the students concerned. </w:t>
      </w:r>
      <w:r w:rsidR="00010637" w:rsidRPr="007B6974">
        <w:t>The reply slips should be collected and kept by the teacher advisors until the end of the activity.</w:t>
      </w:r>
    </w:p>
    <w:p w:rsidR="002A6321" w:rsidRPr="00881EC1" w:rsidRDefault="002A6321" w:rsidP="007B6974">
      <w:pPr>
        <w:jc w:val="both"/>
      </w:pPr>
    </w:p>
    <w:p w:rsidR="002A6321" w:rsidRDefault="002A6321" w:rsidP="007B6974">
      <w:pPr>
        <w:pStyle w:val="a3"/>
        <w:numPr>
          <w:ilvl w:val="0"/>
          <w:numId w:val="33"/>
        </w:numPr>
        <w:ind w:leftChars="0"/>
        <w:jc w:val="both"/>
      </w:pPr>
      <w:r w:rsidRPr="007B6974">
        <w:t xml:space="preserve">‘Guidelines on Outdoor Activities’ issued by the Education Bureau should be read and followed. Guidelines on organizing outdoor activities and responsibilities of the school heads and teachers/instructors are provided in Chapter One, </w:t>
      </w:r>
      <w:r w:rsidRPr="007B6974">
        <w:rPr>
          <w:i/>
        </w:rPr>
        <w:t>Notes for School Heads and Teachers/Instructors</w:t>
      </w:r>
      <w:r w:rsidRPr="007B6974">
        <w:t xml:space="preserve">. Principles regarding planning and organizing activities on land and water, issues of concern and general measures to deal with emergencies are listed in Chapter Two, </w:t>
      </w:r>
      <w:r w:rsidRPr="007B6974">
        <w:rPr>
          <w:i/>
        </w:rPr>
        <w:t xml:space="preserve">General Measures for Activities on Land, </w:t>
      </w:r>
      <w:r w:rsidRPr="007B6974">
        <w:t xml:space="preserve">and Chapter Nine, </w:t>
      </w:r>
      <w:r w:rsidRPr="007B6974">
        <w:rPr>
          <w:i/>
        </w:rPr>
        <w:t xml:space="preserve">General Measures for Activities on Water. </w:t>
      </w:r>
      <w:r w:rsidRPr="007B6974">
        <w:t>Eleven outdoor activities with detailed guidelines are included. They are as follows: excursions, expeditions, camping, orienteering, cycling, fieldwork, study tours outside the HKSAR, windsurfing, canoeing, rowing and sailing. Teachers should ensure sufficient manpower is available to take up the supervision and management duties (“Staff/Student Ratios for Various Outdoor Activities” at Appendix I).</w:t>
      </w:r>
    </w:p>
    <w:p w:rsidR="007B6974" w:rsidRPr="007B6974" w:rsidRDefault="007B6974" w:rsidP="007B6974">
      <w:pPr>
        <w:jc w:val="both"/>
      </w:pPr>
    </w:p>
    <w:p w:rsidR="002A6321" w:rsidRPr="007B6974" w:rsidRDefault="00170548" w:rsidP="007B6974">
      <w:pPr>
        <w:pStyle w:val="a3"/>
        <w:numPr>
          <w:ilvl w:val="0"/>
          <w:numId w:val="33"/>
        </w:numPr>
        <w:ind w:leftChars="0"/>
        <w:jc w:val="both"/>
      </w:pPr>
      <w:r w:rsidRPr="007B6974">
        <w:t xml:space="preserve">When the </w:t>
      </w:r>
      <w:proofErr w:type="spellStart"/>
      <w:r w:rsidRPr="007B6974">
        <w:t>the</w:t>
      </w:r>
      <w:proofErr w:type="spellEnd"/>
      <w:r w:rsidRPr="007B6974">
        <w:t xml:space="preserve"> Air Quality Health Index (AQHI) reaches “High” or “Very high” level (band 7 or 8-10), school children are advised to reduce or reduce to the minimum outdoor physical exertion, and the time of staying outdoors, especially in areas with heavy traffic. Schools may arrange PE lessons (practical skills), games days, athletics meets/swimming galas, ball games competitions or outdoor education camps, provided that the intensity and the duration are to be adjusted.</w:t>
      </w:r>
      <w:r w:rsidR="00EE3D14">
        <w:t xml:space="preserve"> (</w:t>
      </w:r>
      <w:r w:rsidR="009703DF">
        <w:t>“Air Quality Health Index” a</w:t>
      </w:r>
      <w:r w:rsidR="009703DF">
        <w:rPr>
          <w:rFonts w:hint="eastAsia"/>
        </w:rPr>
        <w:t>t</w:t>
      </w:r>
      <w:r w:rsidR="00102208">
        <w:t xml:space="preserve"> Appendix 2</w:t>
      </w:r>
      <w:r w:rsidR="00EE3D14">
        <w:t>)</w:t>
      </w:r>
    </w:p>
    <w:p w:rsidR="002A6321" w:rsidRPr="00881EC1" w:rsidRDefault="002A6321" w:rsidP="007B6974">
      <w:pPr>
        <w:jc w:val="both"/>
      </w:pPr>
    </w:p>
    <w:p w:rsidR="002A6321" w:rsidRPr="00881EC1" w:rsidRDefault="002A6321" w:rsidP="007B6974">
      <w:pPr>
        <w:pStyle w:val="a3"/>
        <w:numPr>
          <w:ilvl w:val="0"/>
          <w:numId w:val="33"/>
        </w:numPr>
        <w:ind w:leftChars="0"/>
        <w:jc w:val="both"/>
      </w:pPr>
      <w:r w:rsidRPr="00881EC1">
        <w:t xml:space="preserve">All outdoor activities should be cancelled if a tropical cyclone warning signal is hoisted. If Typhoon Signal No. 1 is hoisted while the activity is taking place, the group should </w:t>
      </w:r>
      <w:r w:rsidR="0095132B">
        <w:rPr>
          <w:rFonts w:hint="eastAsia"/>
        </w:rPr>
        <w:t xml:space="preserve">find the </w:t>
      </w:r>
      <w:r w:rsidRPr="00881EC1">
        <w:lastRenderedPageBreak/>
        <w:t>nearest shelter immediately. If circumstances permit, teachers should arrange participants to go home. If a higher signal is hoisted, the group should stay at the nearest shelter until the danger is over.</w:t>
      </w:r>
    </w:p>
    <w:p w:rsidR="002A6321" w:rsidRPr="00881EC1" w:rsidRDefault="002A6321" w:rsidP="007B6974">
      <w:pPr>
        <w:jc w:val="both"/>
      </w:pPr>
    </w:p>
    <w:p w:rsidR="002A6321" w:rsidRDefault="002A6321" w:rsidP="007B6974">
      <w:pPr>
        <w:pStyle w:val="a3"/>
        <w:numPr>
          <w:ilvl w:val="0"/>
          <w:numId w:val="33"/>
        </w:numPr>
        <w:ind w:leftChars="0"/>
        <w:jc w:val="both"/>
      </w:pPr>
      <w:r w:rsidRPr="007B6974">
        <w:t xml:space="preserve">When a red/black rainstorm warning is hoisted, teachers should stop all outdoor activities immediately and direct all participants to take shelter in a safe place until it is safe for them to return home. </w:t>
      </w:r>
    </w:p>
    <w:p w:rsidR="002C00B6" w:rsidRPr="00881EC1" w:rsidRDefault="002C00B6" w:rsidP="002C00B6">
      <w:pPr>
        <w:jc w:val="both"/>
      </w:pPr>
    </w:p>
    <w:p w:rsidR="002A6321" w:rsidRPr="00881EC1" w:rsidRDefault="002A6321" w:rsidP="007B6974">
      <w:pPr>
        <w:pStyle w:val="a3"/>
        <w:numPr>
          <w:ilvl w:val="0"/>
          <w:numId w:val="33"/>
        </w:numPr>
        <w:ind w:leftChars="0"/>
        <w:jc w:val="both"/>
      </w:pPr>
      <w:r w:rsidRPr="00881EC1">
        <w:t>Teachers should bring along first aid kits (available in the school office) and personal communication devices (such as mobile phones</w:t>
      </w:r>
      <w:r w:rsidR="00170548">
        <w:t>) for</w:t>
      </w:r>
      <w:r w:rsidRPr="00881EC1">
        <w:t xml:space="preserve"> </w:t>
      </w:r>
      <w:r w:rsidR="00170548">
        <w:t>emergency.</w:t>
      </w:r>
    </w:p>
    <w:p w:rsidR="002A6321" w:rsidRPr="00881EC1" w:rsidRDefault="002A6321" w:rsidP="007B6974">
      <w:pPr>
        <w:jc w:val="both"/>
      </w:pPr>
    </w:p>
    <w:p w:rsidR="002A6321" w:rsidRPr="007B6974" w:rsidRDefault="002A6321" w:rsidP="007B6974">
      <w:pPr>
        <w:pStyle w:val="a3"/>
        <w:numPr>
          <w:ilvl w:val="0"/>
          <w:numId w:val="33"/>
        </w:numPr>
        <w:ind w:leftChars="0"/>
        <w:jc w:val="both"/>
      </w:pPr>
      <w:r w:rsidRPr="007B6974">
        <w:t>For each outing in rural areas,</w:t>
      </w:r>
    </w:p>
    <w:p w:rsidR="002A6321" w:rsidRPr="007B6974" w:rsidRDefault="002A6321" w:rsidP="007B6974">
      <w:pPr>
        <w:pStyle w:val="a3"/>
        <w:numPr>
          <w:ilvl w:val="0"/>
          <w:numId w:val="34"/>
        </w:numPr>
        <w:ind w:leftChars="0"/>
        <w:jc w:val="both"/>
      </w:pPr>
      <w:r w:rsidRPr="007B6974">
        <w:t>A fax with details of the outing should be sent to the Divisional Commander of the Police Division in which the outing will take place at least 10 days in advance. Notification form is available in the school office.</w:t>
      </w:r>
    </w:p>
    <w:p w:rsidR="002A6321" w:rsidRPr="007B6974" w:rsidRDefault="002A6321" w:rsidP="007B6974">
      <w:pPr>
        <w:pStyle w:val="a3"/>
        <w:numPr>
          <w:ilvl w:val="0"/>
          <w:numId w:val="34"/>
        </w:numPr>
        <w:ind w:leftChars="0"/>
        <w:jc w:val="both"/>
      </w:pPr>
      <w:r w:rsidRPr="007B6974">
        <w:t>The appropriate Divisional Commander should be notified by fax if any changes to the above details have been made later.</w:t>
      </w:r>
    </w:p>
    <w:p w:rsidR="002A6321" w:rsidRPr="00881EC1" w:rsidRDefault="002A6321" w:rsidP="007B6974">
      <w:pPr>
        <w:jc w:val="both"/>
      </w:pPr>
    </w:p>
    <w:p w:rsidR="002A6321" w:rsidRPr="007B6974" w:rsidRDefault="002A6321" w:rsidP="007B6974">
      <w:pPr>
        <w:pStyle w:val="a3"/>
        <w:numPr>
          <w:ilvl w:val="0"/>
          <w:numId w:val="33"/>
        </w:numPr>
        <w:ind w:leftChars="0"/>
        <w:jc w:val="both"/>
      </w:pPr>
      <w:r w:rsidRPr="007B6974">
        <w:t xml:space="preserve">Participants in the outing are advised to carry their identity cards and student cards. </w:t>
      </w:r>
    </w:p>
    <w:p w:rsidR="002A6321" w:rsidRPr="00881EC1" w:rsidRDefault="002A6321" w:rsidP="007B6974">
      <w:pPr>
        <w:jc w:val="both"/>
      </w:pPr>
    </w:p>
    <w:p w:rsidR="002A6321" w:rsidRPr="003541AE" w:rsidRDefault="00915BAC" w:rsidP="007B6974">
      <w:pPr>
        <w:pStyle w:val="a3"/>
        <w:numPr>
          <w:ilvl w:val="0"/>
          <w:numId w:val="33"/>
        </w:numPr>
        <w:ind w:leftChars="0"/>
        <w:jc w:val="both"/>
      </w:pPr>
      <w:r>
        <w:rPr>
          <w:rFonts w:hint="eastAsia"/>
        </w:rPr>
        <w:t>Teacher advisors should report to either t</w:t>
      </w:r>
      <w:r w:rsidR="002A6321" w:rsidRPr="003541AE">
        <w:t xml:space="preserve">he school office (during office hours) </w:t>
      </w:r>
      <w:r>
        <w:rPr>
          <w:rFonts w:hint="eastAsia"/>
        </w:rPr>
        <w:t xml:space="preserve">or </w:t>
      </w:r>
      <w:r w:rsidR="002A6321" w:rsidRPr="003541AE">
        <w:t>ECA M</w:t>
      </w:r>
      <w:r w:rsidR="002A6321" w:rsidRPr="003541AE">
        <w:rPr>
          <w:lang w:eastAsia="zh-HK"/>
        </w:rPr>
        <w:t>i</w:t>
      </w:r>
      <w:r w:rsidR="002A6321" w:rsidRPr="003541AE">
        <w:t>str</w:t>
      </w:r>
      <w:r w:rsidR="002A6321" w:rsidRPr="003541AE">
        <w:rPr>
          <w:lang w:eastAsia="zh-HK"/>
        </w:rPr>
        <w:t>ess</w:t>
      </w:r>
      <w:r w:rsidR="002A6321" w:rsidRPr="003541AE">
        <w:t xml:space="preserve"> (after office hours) </w:t>
      </w:r>
      <w:r>
        <w:rPr>
          <w:rFonts w:hint="eastAsia"/>
        </w:rPr>
        <w:t>upon the completion of any out-of-school activities held during non school days.  P</w:t>
      </w:r>
      <w:r w:rsidR="002A6321" w:rsidRPr="003541AE">
        <w:t xml:space="preserve">olice </w:t>
      </w:r>
      <w:r>
        <w:rPr>
          <w:rFonts w:hint="eastAsia"/>
        </w:rPr>
        <w:t>will be notified if teacher advisors fail to do so.</w:t>
      </w:r>
      <w:r w:rsidR="002A6321" w:rsidRPr="003541AE">
        <w:t xml:space="preserve"> </w:t>
      </w:r>
    </w:p>
    <w:p w:rsidR="002A6321" w:rsidRPr="003541AE" w:rsidRDefault="002A6321" w:rsidP="007B6974">
      <w:pPr>
        <w:jc w:val="both"/>
      </w:pPr>
    </w:p>
    <w:p w:rsidR="002A6321" w:rsidRPr="00881EC1" w:rsidRDefault="002A6321" w:rsidP="007B6974">
      <w:pPr>
        <w:pStyle w:val="a3"/>
        <w:numPr>
          <w:ilvl w:val="0"/>
          <w:numId w:val="33"/>
        </w:numPr>
        <w:ind w:leftChars="0"/>
        <w:jc w:val="both"/>
      </w:pPr>
      <w:r w:rsidRPr="00881EC1">
        <w:t>Students should be accompanied by their teacher(s) throughout the activity.</w:t>
      </w:r>
    </w:p>
    <w:p w:rsidR="002A6321" w:rsidRPr="00881EC1" w:rsidRDefault="002A6321" w:rsidP="007B6974">
      <w:pPr>
        <w:jc w:val="both"/>
      </w:pPr>
    </w:p>
    <w:p w:rsidR="002A6321" w:rsidRPr="007B6974" w:rsidRDefault="002A6321" w:rsidP="007B6974">
      <w:pPr>
        <w:pStyle w:val="a3"/>
        <w:numPr>
          <w:ilvl w:val="0"/>
          <w:numId w:val="33"/>
        </w:numPr>
        <w:ind w:leftChars="0"/>
        <w:jc w:val="both"/>
      </w:pPr>
      <w:r w:rsidRPr="007B6974">
        <w:t>In case of</w:t>
      </w:r>
      <w:r w:rsidR="00170548" w:rsidRPr="007B6974">
        <w:t xml:space="preserve"> an</w:t>
      </w:r>
      <w:r w:rsidRPr="007B6974">
        <w:t xml:space="preserve"> accident, the school office and the parents must be informed.</w:t>
      </w:r>
    </w:p>
    <w:p w:rsidR="00881EC1" w:rsidRDefault="00881EC1">
      <w:pPr>
        <w:rPr>
          <w:szCs w:val="24"/>
        </w:rPr>
      </w:pPr>
    </w:p>
    <w:p w:rsidR="00925A33" w:rsidRPr="007B6974" w:rsidRDefault="00925A33" w:rsidP="00925A33">
      <w:pPr>
        <w:pStyle w:val="a3"/>
        <w:numPr>
          <w:ilvl w:val="0"/>
          <w:numId w:val="1"/>
        </w:numPr>
        <w:spacing w:line="80" w:lineRule="atLeast"/>
        <w:ind w:leftChars="0"/>
        <w:rPr>
          <w:b/>
          <w:szCs w:val="24"/>
        </w:rPr>
      </w:pPr>
      <w:r w:rsidRPr="007B6974">
        <w:rPr>
          <w:b/>
          <w:szCs w:val="24"/>
        </w:rPr>
        <w:t>Duties of Teacher Advisors</w:t>
      </w:r>
      <w:r w:rsidR="00170548" w:rsidRPr="007B6974">
        <w:rPr>
          <w:b/>
          <w:szCs w:val="24"/>
        </w:rPr>
        <w:t xml:space="preserve"> of Clubs and Societies</w:t>
      </w:r>
    </w:p>
    <w:p w:rsidR="00925A33" w:rsidRDefault="00925A33" w:rsidP="00881EC1">
      <w:pPr>
        <w:pStyle w:val="a4"/>
        <w:numPr>
          <w:ilvl w:val="0"/>
          <w:numId w:val="23"/>
        </w:numPr>
        <w:spacing w:after="0" w:line="80" w:lineRule="atLeast"/>
        <w:jc w:val="both"/>
        <w:rPr>
          <w:szCs w:val="24"/>
        </w:rPr>
      </w:pPr>
      <w:r w:rsidRPr="00881EC1">
        <w:rPr>
          <w:szCs w:val="24"/>
        </w:rPr>
        <w:t>Monitor the operation of clubs and societies, provide guidance and render assistance to the committee members in order to ensure that the activity goals are achieved and effective implementation of the activities is guaranteed.</w:t>
      </w:r>
    </w:p>
    <w:p w:rsidR="00B6190B" w:rsidRPr="007B6974" w:rsidRDefault="00B6190B" w:rsidP="00B6190B">
      <w:pPr>
        <w:pStyle w:val="a4"/>
        <w:spacing w:after="0" w:line="80" w:lineRule="atLeast"/>
        <w:jc w:val="both"/>
        <w:rPr>
          <w:szCs w:val="24"/>
        </w:rPr>
      </w:pPr>
    </w:p>
    <w:p w:rsidR="00925A33" w:rsidRPr="00881EC1" w:rsidRDefault="00170548" w:rsidP="00881EC1">
      <w:pPr>
        <w:pStyle w:val="a4"/>
        <w:numPr>
          <w:ilvl w:val="0"/>
          <w:numId w:val="23"/>
        </w:numPr>
        <w:spacing w:after="0" w:line="80" w:lineRule="atLeast"/>
        <w:rPr>
          <w:szCs w:val="24"/>
        </w:rPr>
      </w:pPr>
      <w:r>
        <w:rPr>
          <w:szCs w:val="24"/>
        </w:rPr>
        <w:t xml:space="preserve">Help to establish a </w:t>
      </w:r>
      <w:r w:rsidR="00925A33" w:rsidRPr="00881EC1">
        <w:rPr>
          <w:szCs w:val="24"/>
        </w:rPr>
        <w:t>committee for each club;</w:t>
      </w:r>
      <w:r>
        <w:rPr>
          <w:szCs w:val="24"/>
        </w:rPr>
        <w:t xml:space="preserve"> make its year plan and prepare </w:t>
      </w:r>
      <w:r w:rsidR="00925A33" w:rsidRPr="00881EC1">
        <w:rPr>
          <w:szCs w:val="24"/>
        </w:rPr>
        <w:t>financial budgets.</w:t>
      </w:r>
    </w:p>
    <w:p w:rsidR="00925A33" w:rsidRPr="00881EC1" w:rsidRDefault="00925A33" w:rsidP="00881EC1">
      <w:pPr>
        <w:spacing w:line="80" w:lineRule="atLeast"/>
        <w:jc w:val="both"/>
        <w:rPr>
          <w:szCs w:val="24"/>
        </w:rPr>
      </w:pPr>
    </w:p>
    <w:p w:rsidR="00925A33" w:rsidRPr="00881EC1" w:rsidRDefault="00925A33" w:rsidP="00881EC1">
      <w:pPr>
        <w:pStyle w:val="a3"/>
        <w:numPr>
          <w:ilvl w:val="0"/>
          <w:numId w:val="23"/>
        </w:numPr>
        <w:spacing w:line="80" w:lineRule="atLeast"/>
        <w:ind w:leftChars="0"/>
        <w:jc w:val="both"/>
        <w:rPr>
          <w:szCs w:val="24"/>
        </w:rPr>
      </w:pPr>
      <w:r w:rsidRPr="00881EC1">
        <w:rPr>
          <w:szCs w:val="24"/>
        </w:rPr>
        <w:t>Attend the committee meetings and actively participate in the activities of clubs and societies.</w:t>
      </w:r>
      <w:r w:rsidR="00170548">
        <w:rPr>
          <w:szCs w:val="24"/>
          <w:lang w:eastAsia="zh-HK"/>
        </w:rPr>
        <w:t xml:space="preserve"> </w:t>
      </w:r>
      <w:r w:rsidRPr="00881EC1">
        <w:rPr>
          <w:szCs w:val="24"/>
          <w:lang w:eastAsia="zh-HK"/>
        </w:rPr>
        <w:t>All teacher advisors must attend the first commi</w:t>
      </w:r>
      <w:r w:rsidR="00170548">
        <w:rPr>
          <w:szCs w:val="24"/>
          <w:lang w:eastAsia="zh-HK"/>
        </w:rPr>
        <w:t xml:space="preserve">ttee meeting held in each term. </w:t>
      </w:r>
      <w:r w:rsidRPr="00881EC1">
        <w:rPr>
          <w:szCs w:val="24"/>
          <w:lang w:eastAsia="zh-HK"/>
        </w:rPr>
        <w:t xml:space="preserve">Teacher advisors are responsible for </w:t>
      </w:r>
      <w:r w:rsidR="00170548">
        <w:rPr>
          <w:szCs w:val="24"/>
          <w:lang w:eastAsia="zh-HK"/>
        </w:rPr>
        <w:t xml:space="preserve">monitor the update of attendance record in </w:t>
      </w:r>
      <w:r w:rsidRPr="00881EC1">
        <w:rPr>
          <w:szCs w:val="24"/>
          <w:lang w:eastAsia="zh-HK"/>
        </w:rPr>
        <w:t xml:space="preserve">all meetings and activities. </w:t>
      </w:r>
    </w:p>
    <w:p w:rsidR="00925A33" w:rsidRPr="00881EC1" w:rsidRDefault="00925A33" w:rsidP="00881EC1">
      <w:pPr>
        <w:spacing w:line="80" w:lineRule="atLeast"/>
        <w:jc w:val="both"/>
        <w:rPr>
          <w:szCs w:val="24"/>
        </w:rPr>
      </w:pPr>
    </w:p>
    <w:p w:rsidR="00925A33" w:rsidRPr="00881EC1" w:rsidRDefault="00925A33" w:rsidP="00881EC1">
      <w:pPr>
        <w:pStyle w:val="a3"/>
        <w:numPr>
          <w:ilvl w:val="0"/>
          <w:numId w:val="23"/>
        </w:numPr>
        <w:spacing w:line="80" w:lineRule="atLeast"/>
        <w:ind w:leftChars="0"/>
        <w:jc w:val="both"/>
        <w:rPr>
          <w:szCs w:val="24"/>
        </w:rPr>
      </w:pPr>
      <w:r w:rsidRPr="00881EC1">
        <w:rPr>
          <w:szCs w:val="24"/>
        </w:rPr>
        <w:lastRenderedPageBreak/>
        <w:t xml:space="preserve">All cash should be kept by chief teacher advisors. Make sure that the committee members handle monetary matters carefully by keeping financial records and inventories of all assets and facilities. If there is insufficient fund for organizing activities, all necessary transactions ought to be prepaid by teacher advisors. Teacher advisors can claim </w:t>
      </w:r>
      <w:r w:rsidR="00170548">
        <w:rPr>
          <w:szCs w:val="24"/>
        </w:rPr>
        <w:t xml:space="preserve">the expenses </w:t>
      </w:r>
      <w:r w:rsidRPr="00881EC1">
        <w:rPr>
          <w:szCs w:val="24"/>
        </w:rPr>
        <w:t xml:space="preserve">after the activities with </w:t>
      </w:r>
      <w:r w:rsidR="00170548">
        <w:rPr>
          <w:szCs w:val="24"/>
        </w:rPr>
        <w:t xml:space="preserve">the </w:t>
      </w:r>
      <w:r w:rsidRPr="00881EC1">
        <w:rPr>
          <w:szCs w:val="24"/>
        </w:rPr>
        <w:t xml:space="preserve">original copies of receipts. </w:t>
      </w:r>
    </w:p>
    <w:p w:rsidR="00925A33" w:rsidRPr="00881EC1" w:rsidRDefault="00925A33" w:rsidP="00881EC1">
      <w:pPr>
        <w:spacing w:line="80" w:lineRule="atLeast"/>
        <w:jc w:val="both"/>
        <w:rPr>
          <w:szCs w:val="24"/>
        </w:rPr>
      </w:pPr>
    </w:p>
    <w:p w:rsidR="00925A33" w:rsidRPr="00881EC1" w:rsidRDefault="00925A33" w:rsidP="00881EC1">
      <w:pPr>
        <w:pStyle w:val="a3"/>
        <w:numPr>
          <w:ilvl w:val="0"/>
          <w:numId w:val="23"/>
        </w:numPr>
        <w:spacing w:line="80" w:lineRule="atLeast"/>
        <w:ind w:leftChars="0"/>
        <w:jc w:val="both"/>
        <w:rPr>
          <w:szCs w:val="24"/>
        </w:rPr>
      </w:pPr>
      <w:r w:rsidRPr="00881EC1">
        <w:rPr>
          <w:szCs w:val="24"/>
        </w:rPr>
        <w:t xml:space="preserve">Teacher advisors can apply for ECA Support Fund for subsidy if there is insufficient fund for organizing activities. Application and claim forms ought to be submitted to ECA Section by teacher advisors. </w:t>
      </w:r>
    </w:p>
    <w:p w:rsidR="00925A33" w:rsidRPr="00881EC1" w:rsidRDefault="00925A33" w:rsidP="00881EC1">
      <w:pPr>
        <w:spacing w:line="80" w:lineRule="atLeast"/>
        <w:jc w:val="both"/>
        <w:rPr>
          <w:szCs w:val="24"/>
        </w:rPr>
      </w:pPr>
    </w:p>
    <w:p w:rsidR="00473D20" w:rsidRDefault="00925A33" w:rsidP="00881EC1">
      <w:pPr>
        <w:pStyle w:val="a3"/>
        <w:numPr>
          <w:ilvl w:val="0"/>
          <w:numId w:val="23"/>
        </w:numPr>
        <w:spacing w:line="80" w:lineRule="atLeast"/>
        <w:ind w:leftChars="0"/>
        <w:jc w:val="both"/>
        <w:rPr>
          <w:szCs w:val="24"/>
        </w:rPr>
      </w:pPr>
      <w:r w:rsidRPr="00881EC1">
        <w:rPr>
          <w:szCs w:val="24"/>
        </w:rPr>
        <w:t>In the course of an activity, make sure that the committee members attend to safety measure</w:t>
      </w:r>
      <w:r w:rsidR="00473D20">
        <w:rPr>
          <w:szCs w:val="24"/>
        </w:rPr>
        <w:t>s to protect the participants.</w:t>
      </w:r>
    </w:p>
    <w:p w:rsidR="00473D20" w:rsidRPr="00473D20" w:rsidRDefault="00473D20" w:rsidP="00473D20">
      <w:pPr>
        <w:spacing w:line="80" w:lineRule="atLeast"/>
        <w:jc w:val="both"/>
        <w:rPr>
          <w:szCs w:val="24"/>
        </w:rPr>
      </w:pPr>
    </w:p>
    <w:p w:rsidR="00925A33" w:rsidRPr="00473D20" w:rsidRDefault="00473D20" w:rsidP="00881EC1">
      <w:pPr>
        <w:pStyle w:val="a3"/>
        <w:numPr>
          <w:ilvl w:val="0"/>
          <w:numId w:val="23"/>
        </w:numPr>
        <w:spacing w:line="80" w:lineRule="atLeast"/>
        <w:ind w:leftChars="0"/>
        <w:jc w:val="both"/>
        <w:rPr>
          <w:szCs w:val="24"/>
        </w:rPr>
      </w:pPr>
      <w:r>
        <w:rPr>
          <w:szCs w:val="24"/>
        </w:rPr>
        <w:t xml:space="preserve">All </w:t>
      </w:r>
      <w:r w:rsidR="00925A33" w:rsidRPr="00881EC1">
        <w:rPr>
          <w:szCs w:val="24"/>
        </w:rPr>
        <w:t xml:space="preserve">activities conducted outside the school premises </w:t>
      </w:r>
      <w:r>
        <w:rPr>
          <w:szCs w:val="24"/>
        </w:rPr>
        <w:t xml:space="preserve">should adhere to the teacher-student ratio </w:t>
      </w:r>
      <w:r w:rsidRPr="00473D20">
        <w:rPr>
          <w:szCs w:val="24"/>
        </w:rPr>
        <w:t>requirements in</w:t>
      </w:r>
      <w:r w:rsidR="00925A33" w:rsidRPr="00473D20">
        <w:rPr>
          <w:szCs w:val="24"/>
        </w:rPr>
        <w:t xml:space="preserve"> the ‘Guidelines on Outdoor Activities’ issued by the Education Bureau. </w:t>
      </w:r>
    </w:p>
    <w:p w:rsidR="00925A33" w:rsidRPr="00881EC1" w:rsidRDefault="00925A33" w:rsidP="00881EC1">
      <w:pPr>
        <w:spacing w:line="80" w:lineRule="atLeast"/>
        <w:jc w:val="both"/>
        <w:rPr>
          <w:szCs w:val="24"/>
        </w:rPr>
      </w:pPr>
    </w:p>
    <w:p w:rsidR="00925A33" w:rsidRPr="00881EC1" w:rsidRDefault="00925A33" w:rsidP="00881EC1">
      <w:pPr>
        <w:pStyle w:val="a3"/>
        <w:numPr>
          <w:ilvl w:val="0"/>
          <w:numId w:val="23"/>
        </w:numPr>
        <w:spacing w:line="80" w:lineRule="atLeast"/>
        <w:ind w:leftChars="0"/>
        <w:jc w:val="both"/>
        <w:rPr>
          <w:szCs w:val="24"/>
        </w:rPr>
      </w:pPr>
      <w:r w:rsidRPr="00881EC1">
        <w:rPr>
          <w:szCs w:val="24"/>
        </w:rPr>
        <w:t xml:space="preserve">Before all outdoor activities held, </w:t>
      </w:r>
      <w:r w:rsidR="00170548">
        <w:rPr>
          <w:szCs w:val="24"/>
        </w:rPr>
        <w:t>teacher advisors should ensure a</w:t>
      </w:r>
      <w:r w:rsidRPr="00881EC1">
        <w:rPr>
          <w:szCs w:val="24"/>
        </w:rPr>
        <w:t xml:space="preserve"> parent notice is issued. Participant’s name and class ought to be filled in each notice before submitting to the principal </w:t>
      </w:r>
      <w:r w:rsidR="00170548">
        <w:rPr>
          <w:szCs w:val="24"/>
        </w:rPr>
        <w:t>for signature</w:t>
      </w:r>
      <w:r w:rsidRPr="00881EC1">
        <w:rPr>
          <w:szCs w:val="24"/>
        </w:rPr>
        <w:t xml:space="preserve">. All notices ought to be submitted to the principal at least 2 weeks before the activity </w:t>
      </w:r>
      <w:r w:rsidR="00170548">
        <w:rPr>
          <w:szCs w:val="24"/>
        </w:rPr>
        <w:t xml:space="preserve">is </w:t>
      </w:r>
      <w:r w:rsidRPr="00881EC1">
        <w:rPr>
          <w:szCs w:val="24"/>
        </w:rPr>
        <w:t>held. The</w:t>
      </w:r>
      <w:r w:rsidR="00170548">
        <w:rPr>
          <w:szCs w:val="24"/>
        </w:rPr>
        <w:t xml:space="preserve"> reply slips should </w:t>
      </w:r>
      <w:r w:rsidRPr="00881EC1">
        <w:rPr>
          <w:szCs w:val="24"/>
        </w:rPr>
        <w:t xml:space="preserve">be collected and kept by the teacher </w:t>
      </w:r>
      <w:r w:rsidR="00170548">
        <w:rPr>
          <w:szCs w:val="24"/>
        </w:rPr>
        <w:t>advisors until</w:t>
      </w:r>
      <w:r w:rsidRPr="00881EC1">
        <w:rPr>
          <w:szCs w:val="24"/>
        </w:rPr>
        <w:t xml:space="preserve"> the end of the activity.</w:t>
      </w:r>
    </w:p>
    <w:p w:rsidR="00925A33" w:rsidRPr="00881EC1" w:rsidRDefault="00925A33" w:rsidP="00881EC1">
      <w:pPr>
        <w:spacing w:line="80" w:lineRule="atLeast"/>
        <w:jc w:val="both"/>
        <w:rPr>
          <w:szCs w:val="24"/>
        </w:rPr>
      </w:pPr>
    </w:p>
    <w:p w:rsidR="00925A33" w:rsidRPr="00881EC1" w:rsidRDefault="00925A33" w:rsidP="00881EC1">
      <w:pPr>
        <w:pStyle w:val="a3"/>
        <w:numPr>
          <w:ilvl w:val="0"/>
          <w:numId w:val="23"/>
        </w:numPr>
        <w:spacing w:line="80" w:lineRule="atLeast"/>
        <w:ind w:leftChars="0"/>
        <w:jc w:val="both"/>
        <w:rPr>
          <w:szCs w:val="24"/>
        </w:rPr>
      </w:pPr>
      <w:r w:rsidRPr="00881EC1">
        <w:rPr>
          <w:szCs w:val="24"/>
        </w:rPr>
        <w:t xml:space="preserve">Offer guidance to the </w:t>
      </w:r>
      <w:r w:rsidR="00473D20">
        <w:rPr>
          <w:szCs w:val="24"/>
        </w:rPr>
        <w:t>committee members who need to write a</w:t>
      </w:r>
      <w:r w:rsidRPr="00881EC1">
        <w:rPr>
          <w:szCs w:val="24"/>
        </w:rPr>
        <w:t xml:space="preserve"> club report which include</w:t>
      </w:r>
      <w:r w:rsidR="00473D20">
        <w:rPr>
          <w:szCs w:val="24"/>
        </w:rPr>
        <w:t>s</w:t>
      </w:r>
      <w:r w:rsidRPr="00881EC1">
        <w:rPr>
          <w:szCs w:val="24"/>
        </w:rPr>
        <w:t xml:space="preserve"> </w:t>
      </w:r>
      <w:r w:rsidR="00473D20">
        <w:rPr>
          <w:szCs w:val="24"/>
        </w:rPr>
        <w:t xml:space="preserve">(1) a </w:t>
      </w:r>
      <w:r w:rsidRPr="00881EC1">
        <w:rPr>
          <w:szCs w:val="24"/>
        </w:rPr>
        <w:t xml:space="preserve">year plan, </w:t>
      </w:r>
      <w:r w:rsidR="00473D20">
        <w:rPr>
          <w:szCs w:val="24"/>
        </w:rPr>
        <w:t xml:space="preserve">(2) </w:t>
      </w:r>
      <w:r w:rsidRPr="00881EC1">
        <w:rPr>
          <w:szCs w:val="24"/>
        </w:rPr>
        <w:t xml:space="preserve">club and society data, </w:t>
      </w:r>
      <w:r w:rsidR="00473D20">
        <w:rPr>
          <w:szCs w:val="24"/>
        </w:rPr>
        <w:t xml:space="preserve">(3) </w:t>
      </w:r>
      <w:r w:rsidR="00EE3D14">
        <w:rPr>
          <w:szCs w:val="24"/>
        </w:rPr>
        <w:t xml:space="preserve">a financial report, (4) attendance records, (5) </w:t>
      </w:r>
      <w:r w:rsidRPr="00881EC1">
        <w:rPr>
          <w:szCs w:val="24"/>
        </w:rPr>
        <w:t xml:space="preserve">meeting </w:t>
      </w:r>
      <w:r w:rsidR="00473D20">
        <w:rPr>
          <w:szCs w:val="24"/>
        </w:rPr>
        <w:t xml:space="preserve">minutes </w:t>
      </w:r>
      <w:r w:rsidRPr="00881EC1">
        <w:rPr>
          <w:szCs w:val="24"/>
        </w:rPr>
        <w:t xml:space="preserve">and activity </w:t>
      </w:r>
      <w:r w:rsidR="00473D20">
        <w:rPr>
          <w:szCs w:val="24"/>
        </w:rPr>
        <w:t>records</w:t>
      </w:r>
      <w:r w:rsidR="00EE3D14">
        <w:rPr>
          <w:szCs w:val="24"/>
        </w:rPr>
        <w:t xml:space="preserve"> </w:t>
      </w:r>
      <w:r w:rsidR="00473D20">
        <w:rPr>
          <w:szCs w:val="24"/>
        </w:rPr>
        <w:t>and (6) records of external</w:t>
      </w:r>
      <w:r w:rsidRPr="00881EC1">
        <w:rPr>
          <w:szCs w:val="24"/>
        </w:rPr>
        <w:t xml:space="preserve"> competitions</w:t>
      </w:r>
      <w:r w:rsidR="00473D20">
        <w:rPr>
          <w:szCs w:val="24"/>
        </w:rPr>
        <w:t xml:space="preserve"> and their results.</w:t>
      </w:r>
    </w:p>
    <w:p w:rsidR="00473D20" w:rsidRPr="00473D20" w:rsidRDefault="00473D20" w:rsidP="00473D20">
      <w:pPr>
        <w:spacing w:line="80" w:lineRule="atLeast"/>
        <w:ind w:rightChars="353" w:right="847"/>
        <w:jc w:val="both"/>
        <w:rPr>
          <w:szCs w:val="24"/>
        </w:rPr>
      </w:pPr>
    </w:p>
    <w:p w:rsidR="00925A33" w:rsidRPr="00881EC1" w:rsidRDefault="007B6974" w:rsidP="00473D20">
      <w:pPr>
        <w:pStyle w:val="a3"/>
        <w:numPr>
          <w:ilvl w:val="0"/>
          <w:numId w:val="23"/>
        </w:numPr>
        <w:spacing w:line="80" w:lineRule="atLeast"/>
        <w:ind w:leftChars="0"/>
        <w:jc w:val="both"/>
        <w:rPr>
          <w:szCs w:val="24"/>
        </w:rPr>
      </w:pPr>
      <w:r>
        <w:rPr>
          <w:szCs w:val="24"/>
        </w:rPr>
        <w:t>E</w:t>
      </w:r>
      <w:r w:rsidR="00473D20">
        <w:rPr>
          <w:szCs w:val="24"/>
        </w:rPr>
        <w:t>nsure that 3 proper photos are taken in each activity for record.</w:t>
      </w:r>
    </w:p>
    <w:p w:rsidR="00925A33" w:rsidRPr="00881EC1" w:rsidRDefault="00925A33" w:rsidP="00473D20">
      <w:pPr>
        <w:spacing w:line="80" w:lineRule="atLeast"/>
        <w:jc w:val="both"/>
        <w:rPr>
          <w:szCs w:val="24"/>
        </w:rPr>
      </w:pPr>
    </w:p>
    <w:p w:rsidR="00925A33" w:rsidRPr="00881EC1" w:rsidRDefault="007B6974" w:rsidP="00473D20">
      <w:pPr>
        <w:pStyle w:val="a3"/>
        <w:numPr>
          <w:ilvl w:val="0"/>
          <w:numId w:val="23"/>
        </w:numPr>
        <w:spacing w:line="80" w:lineRule="atLeast"/>
        <w:ind w:leftChars="0"/>
        <w:jc w:val="both"/>
        <w:rPr>
          <w:szCs w:val="24"/>
        </w:rPr>
      </w:pPr>
      <w:r>
        <w:rPr>
          <w:szCs w:val="24"/>
        </w:rPr>
        <w:t>E</w:t>
      </w:r>
      <w:r w:rsidR="00925A33" w:rsidRPr="00881EC1">
        <w:rPr>
          <w:szCs w:val="24"/>
        </w:rPr>
        <w:t>valuate the</w:t>
      </w:r>
      <w:r w:rsidR="00473D20">
        <w:rPr>
          <w:szCs w:val="24"/>
        </w:rPr>
        <w:t>ir</w:t>
      </w:r>
      <w:r w:rsidR="00925A33" w:rsidRPr="00881EC1">
        <w:rPr>
          <w:szCs w:val="24"/>
        </w:rPr>
        <w:t xml:space="preserve"> club</w:t>
      </w:r>
      <w:r w:rsidR="00473D20">
        <w:rPr>
          <w:szCs w:val="24"/>
        </w:rPr>
        <w:t>s and societies</w:t>
      </w:r>
      <w:r w:rsidR="00925A33" w:rsidRPr="00881EC1">
        <w:rPr>
          <w:szCs w:val="24"/>
        </w:rPr>
        <w:t xml:space="preserve"> </w:t>
      </w:r>
      <w:r w:rsidR="00473D20">
        <w:rPr>
          <w:szCs w:val="24"/>
        </w:rPr>
        <w:t>by filling in a standard evaluation form</w:t>
      </w:r>
      <w:r w:rsidR="00925A33" w:rsidRPr="00881EC1">
        <w:rPr>
          <w:szCs w:val="24"/>
        </w:rPr>
        <w:t xml:space="preserve">. </w:t>
      </w:r>
      <w:r w:rsidR="00473D20">
        <w:rPr>
          <w:szCs w:val="24"/>
        </w:rPr>
        <w:t>The form has</w:t>
      </w:r>
      <w:r w:rsidR="00925A33" w:rsidRPr="00881EC1">
        <w:rPr>
          <w:szCs w:val="24"/>
        </w:rPr>
        <w:t xml:space="preserve"> to </w:t>
      </w:r>
      <w:r w:rsidR="00473D20">
        <w:rPr>
          <w:szCs w:val="24"/>
        </w:rPr>
        <w:t xml:space="preserve">be attached to the </w:t>
      </w:r>
      <w:r w:rsidR="005E5B04">
        <w:rPr>
          <w:szCs w:val="24"/>
        </w:rPr>
        <w:t xml:space="preserve">Annual </w:t>
      </w:r>
      <w:r w:rsidR="00473D20">
        <w:rPr>
          <w:szCs w:val="24"/>
        </w:rPr>
        <w:t>Club Report.</w:t>
      </w:r>
    </w:p>
    <w:p w:rsidR="00925A33" w:rsidRPr="00881EC1" w:rsidRDefault="00925A33" w:rsidP="00881EC1">
      <w:pPr>
        <w:spacing w:line="80" w:lineRule="atLeast"/>
        <w:jc w:val="both"/>
        <w:rPr>
          <w:szCs w:val="24"/>
        </w:rPr>
      </w:pPr>
    </w:p>
    <w:p w:rsidR="00925A33" w:rsidRPr="00881EC1" w:rsidRDefault="00925A33" w:rsidP="00881EC1">
      <w:pPr>
        <w:pStyle w:val="a3"/>
        <w:numPr>
          <w:ilvl w:val="0"/>
          <w:numId w:val="23"/>
        </w:numPr>
        <w:spacing w:line="80" w:lineRule="atLeast"/>
        <w:ind w:leftChars="0"/>
        <w:jc w:val="both"/>
        <w:rPr>
          <w:szCs w:val="24"/>
        </w:rPr>
      </w:pPr>
      <w:r w:rsidRPr="00881EC1">
        <w:rPr>
          <w:szCs w:val="24"/>
        </w:rPr>
        <w:t xml:space="preserve">Evaluate the performance of each </w:t>
      </w:r>
      <w:r w:rsidR="00473D20">
        <w:rPr>
          <w:szCs w:val="24"/>
        </w:rPr>
        <w:t xml:space="preserve">committee member. </w:t>
      </w:r>
      <w:r w:rsidR="005E486D">
        <w:rPr>
          <w:szCs w:val="24"/>
        </w:rPr>
        <w:t>After chairmen update members’ record</w:t>
      </w:r>
      <w:r w:rsidR="007B6974">
        <w:rPr>
          <w:szCs w:val="24"/>
        </w:rPr>
        <w:t>s of merits and credits at the e</w:t>
      </w:r>
      <w:r w:rsidR="005E486D">
        <w:rPr>
          <w:szCs w:val="24"/>
        </w:rPr>
        <w:t>nd of a school year, t</w:t>
      </w:r>
      <w:r w:rsidR="00473D20">
        <w:rPr>
          <w:szCs w:val="24"/>
        </w:rPr>
        <w:t xml:space="preserve">eacher advisors should </w:t>
      </w:r>
      <w:r w:rsidR="005E486D">
        <w:rPr>
          <w:szCs w:val="24"/>
        </w:rPr>
        <w:t>approve and endorse the records.</w:t>
      </w:r>
      <w:r w:rsidR="00473D20">
        <w:rPr>
          <w:szCs w:val="24"/>
        </w:rPr>
        <w:t xml:space="preserve"> </w:t>
      </w:r>
      <w:r w:rsidR="005E486D">
        <w:rPr>
          <w:szCs w:val="24"/>
        </w:rPr>
        <w:t>Student</w:t>
      </w:r>
      <w:r w:rsidR="007B6974">
        <w:rPr>
          <w:szCs w:val="24"/>
        </w:rPr>
        <w:t>s</w:t>
      </w:r>
      <w:r w:rsidRPr="00881EC1">
        <w:rPr>
          <w:szCs w:val="24"/>
        </w:rPr>
        <w:t xml:space="preserve"> who do not meet the minimum </w:t>
      </w:r>
      <w:r w:rsidR="005E486D">
        <w:rPr>
          <w:szCs w:val="24"/>
        </w:rPr>
        <w:t>attendance requirements</w:t>
      </w:r>
      <w:r w:rsidRPr="00881EC1">
        <w:rPr>
          <w:szCs w:val="24"/>
        </w:rPr>
        <w:t xml:space="preserve"> should be expelled.</w:t>
      </w:r>
    </w:p>
    <w:p w:rsidR="00925A33" w:rsidRPr="00881EC1" w:rsidRDefault="00925A33" w:rsidP="00881EC1">
      <w:pPr>
        <w:spacing w:line="80" w:lineRule="atLeast"/>
        <w:jc w:val="both"/>
        <w:rPr>
          <w:szCs w:val="24"/>
        </w:rPr>
      </w:pPr>
    </w:p>
    <w:p w:rsidR="00A27351" w:rsidRPr="00A27351" w:rsidRDefault="00A27351" w:rsidP="00881EC1">
      <w:pPr>
        <w:pStyle w:val="a3"/>
        <w:numPr>
          <w:ilvl w:val="0"/>
          <w:numId w:val="23"/>
        </w:numPr>
        <w:spacing w:line="80" w:lineRule="atLeast"/>
        <w:ind w:leftChars="0"/>
        <w:jc w:val="both"/>
        <w:rPr>
          <w:szCs w:val="24"/>
        </w:rPr>
      </w:pPr>
      <w:r>
        <w:rPr>
          <w:szCs w:val="24"/>
        </w:rPr>
        <w:t>The membership status of</w:t>
      </w:r>
      <w:r w:rsidR="00473D20" w:rsidRPr="00A27351">
        <w:rPr>
          <w:szCs w:val="24"/>
        </w:rPr>
        <w:t xml:space="preserve"> committee members</w:t>
      </w:r>
      <w:r w:rsidR="00DC5D30" w:rsidRPr="00A27351">
        <w:rPr>
          <w:szCs w:val="24"/>
        </w:rPr>
        <w:t xml:space="preserve">, </w:t>
      </w:r>
      <w:r w:rsidR="00925A33" w:rsidRPr="00A27351">
        <w:rPr>
          <w:szCs w:val="24"/>
        </w:rPr>
        <w:t xml:space="preserve">their </w:t>
      </w:r>
      <w:r w:rsidR="0041310D" w:rsidRPr="00A27351">
        <w:rPr>
          <w:szCs w:val="24"/>
        </w:rPr>
        <w:t>service</w:t>
      </w:r>
      <w:r w:rsidR="005E486D" w:rsidRPr="00A27351">
        <w:rPr>
          <w:szCs w:val="24"/>
        </w:rPr>
        <w:t xml:space="preserve"> hours </w:t>
      </w:r>
      <w:r w:rsidR="00DC5D30" w:rsidRPr="00A27351">
        <w:rPr>
          <w:szCs w:val="24"/>
        </w:rPr>
        <w:t xml:space="preserve">and the membership status of general members </w:t>
      </w:r>
      <w:r w:rsidR="005E486D" w:rsidRPr="00A27351">
        <w:rPr>
          <w:szCs w:val="24"/>
        </w:rPr>
        <w:t xml:space="preserve">have to be </w:t>
      </w:r>
      <w:r w:rsidR="00DC5D30" w:rsidRPr="00A27351">
        <w:rPr>
          <w:szCs w:val="24"/>
        </w:rPr>
        <w:t>approved</w:t>
      </w:r>
      <w:r w:rsidR="005E486D" w:rsidRPr="00A27351">
        <w:rPr>
          <w:szCs w:val="24"/>
        </w:rPr>
        <w:t xml:space="preserve"> </w:t>
      </w:r>
      <w:r>
        <w:rPr>
          <w:szCs w:val="24"/>
        </w:rPr>
        <w:t>by t</w:t>
      </w:r>
      <w:r w:rsidR="00DC5D30" w:rsidRPr="00A27351">
        <w:rPr>
          <w:szCs w:val="24"/>
        </w:rPr>
        <w:t>eacher advisors</w:t>
      </w:r>
      <w:r w:rsidR="00925A33" w:rsidRPr="00A27351">
        <w:rPr>
          <w:szCs w:val="24"/>
        </w:rPr>
        <w:t>.</w:t>
      </w:r>
      <w:r w:rsidR="00473D20" w:rsidRPr="00A27351">
        <w:rPr>
          <w:szCs w:val="24"/>
        </w:rPr>
        <w:t xml:space="preserve"> </w:t>
      </w:r>
      <w:r w:rsidR="00DC5D30" w:rsidRPr="00A27351">
        <w:rPr>
          <w:szCs w:val="24"/>
        </w:rPr>
        <w:t xml:space="preserve">The data will then be </w:t>
      </w:r>
      <w:r>
        <w:rPr>
          <w:szCs w:val="24"/>
        </w:rPr>
        <w:t>updated</w:t>
      </w:r>
      <w:r w:rsidRPr="00A27351">
        <w:rPr>
          <w:szCs w:val="24"/>
        </w:rPr>
        <w:t xml:space="preserve"> by a member of office staff.</w:t>
      </w:r>
    </w:p>
    <w:p w:rsidR="00A27351" w:rsidRPr="00A27351" w:rsidRDefault="00A27351" w:rsidP="00A27351">
      <w:pPr>
        <w:spacing w:line="80" w:lineRule="atLeast"/>
        <w:jc w:val="both"/>
        <w:rPr>
          <w:szCs w:val="24"/>
        </w:rPr>
      </w:pPr>
    </w:p>
    <w:p w:rsidR="005E5B04" w:rsidRPr="00A27351" w:rsidRDefault="00A27351" w:rsidP="00A27351">
      <w:pPr>
        <w:pStyle w:val="a3"/>
        <w:numPr>
          <w:ilvl w:val="0"/>
          <w:numId w:val="23"/>
        </w:numPr>
        <w:spacing w:line="80" w:lineRule="atLeast"/>
        <w:ind w:leftChars="0"/>
        <w:jc w:val="both"/>
        <w:rPr>
          <w:szCs w:val="24"/>
        </w:rPr>
      </w:pPr>
      <w:r w:rsidRPr="00A27351">
        <w:rPr>
          <w:szCs w:val="24"/>
        </w:rPr>
        <w:lastRenderedPageBreak/>
        <w:t xml:space="preserve">Teacher advisors are responsible for updating </w:t>
      </w:r>
      <w:r w:rsidR="0041310D" w:rsidRPr="00A27351">
        <w:rPr>
          <w:szCs w:val="24"/>
        </w:rPr>
        <w:t xml:space="preserve">activity records (external ones) of general members </w:t>
      </w:r>
      <w:r w:rsidRPr="00A27351">
        <w:rPr>
          <w:szCs w:val="24"/>
        </w:rPr>
        <w:t xml:space="preserve">and committee members on </w:t>
      </w:r>
      <w:proofErr w:type="spellStart"/>
      <w:r w:rsidRPr="00A27351">
        <w:rPr>
          <w:szCs w:val="24"/>
        </w:rPr>
        <w:t>eclass</w:t>
      </w:r>
      <w:proofErr w:type="spellEnd"/>
      <w:r w:rsidRPr="00A27351">
        <w:rPr>
          <w:szCs w:val="24"/>
        </w:rPr>
        <w:t xml:space="preserve"> (OLE).</w:t>
      </w:r>
    </w:p>
    <w:p w:rsidR="00C32A49" w:rsidRPr="00881EC1" w:rsidRDefault="00C32A49" w:rsidP="0042562C">
      <w:pPr>
        <w:spacing w:line="80" w:lineRule="atLeast"/>
        <w:jc w:val="both"/>
        <w:rPr>
          <w:szCs w:val="24"/>
        </w:rPr>
      </w:pPr>
    </w:p>
    <w:p w:rsidR="00C32A49" w:rsidRPr="007B6974" w:rsidRDefault="00C32A49" w:rsidP="00C32A49">
      <w:pPr>
        <w:pStyle w:val="a3"/>
        <w:numPr>
          <w:ilvl w:val="0"/>
          <w:numId w:val="1"/>
        </w:numPr>
        <w:spacing w:line="80" w:lineRule="atLeast"/>
        <w:ind w:leftChars="0"/>
        <w:rPr>
          <w:b/>
          <w:szCs w:val="24"/>
        </w:rPr>
      </w:pPr>
      <w:r w:rsidRPr="007B6974">
        <w:rPr>
          <w:b/>
          <w:szCs w:val="24"/>
        </w:rPr>
        <w:t>Registration of Clubs and Societies</w:t>
      </w:r>
    </w:p>
    <w:p w:rsidR="00C32A49" w:rsidRPr="00881EC1" w:rsidRDefault="00C32A49" w:rsidP="007B6974">
      <w:pPr>
        <w:numPr>
          <w:ilvl w:val="0"/>
          <w:numId w:val="35"/>
        </w:numPr>
        <w:spacing w:line="80" w:lineRule="atLeast"/>
        <w:jc w:val="both"/>
        <w:rPr>
          <w:szCs w:val="24"/>
        </w:rPr>
      </w:pPr>
      <w:r w:rsidRPr="00881EC1">
        <w:rPr>
          <w:szCs w:val="24"/>
        </w:rPr>
        <w:t xml:space="preserve">Every teacher is </w:t>
      </w:r>
      <w:r w:rsidR="00473D20">
        <w:rPr>
          <w:szCs w:val="24"/>
        </w:rPr>
        <w:t>assigned to be the teacher advisor of no</w:t>
      </w:r>
      <w:r w:rsidRPr="00881EC1">
        <w:rPr>
          <w:szCs w:val="24"/>
        </w:rPr>
        <w:t xml:space="preserve"> more than two clubs and societies.  Teacher advisors should play an active role in the supervision of the activities of the clubs and societies.</w:t>
      </w:r>
    </w:p>
    <w:p w:rsidR="00C32A49" w:rsidRPr="00881EC1" w:rsidRDefault="00C32A49" w:rsidP="00C32A49">
      <w:pPr>
        <w:tabs>
          <w:tab w:val="num" w:pos="448"/>
        </w:tabs>
        <w:spacing w:line="80" w:lineRule="atLeast"/>
        <w:ind w:left="462" w:hanging="462"/>
        <w:jc w:val="both"/>
        <w:rPr>
          <w:szCs w:val="24"/>
        </w:rPr>
      </w:pPr>
    </w:p>
    <w:p w:rsidR="00C32A49" w:rsidRPr="00881EC1" w:rsidRDefault="00C32A49" w:rsidP="007B6974">
      <w:pPr>
        <w:numPr>
          <w:ilvl w:val="0"/>
          <w:numId w:val="35"/>
        </w:numPr>
        <w:spacing w:line="80" w:lineRule="atLeast"/>
        <w:jc w:val="both"/>
        <w:rPr>
          <w:szCs w:val="24"/>
        </w:rPr>
      </w:pPr>
      <w:r w:rsidRPr="00881EC1">
        <w:rPr>
          <w:szCs w:val="24"/>
        </w:rPr>
        <w:t xml:space="preserve">Teacher advisors should </w:t>
      </w:r>
      <w:r w:rsidRPr="00881EC1">
        <w:rPr>
          <w:szCs w:val="24"/>
          <w:lang w:eastAsia="zh-HK"/>
        </w:rPr>
        <w:t>h</w:t>
      </w:r>
      <w:r w:rsidRPr="00881EC1">
        <w:rPr>
          <w:szCs w:val="24"/>
        </w:rPr>
        <w:t xml:space="preserve">elp to establish </w:t>
      </w:r>
      <w:r w:rsidR="007D559C">
        <w:rPr>
          <w:szCs w:val="24"/>
        </w:rPr>
        <w:t>a</w:t>
      </w:r>
      <w:r w:rsidRPr="00881EC1">
        <w:rPr>
          <w:szCs w:val="24"/>
        </w:rPr>
        <w:t xml:space="preserve"> committee for </w:t>
      </w:r>
      <w:r w:rsidRPr="00881EC1">
        <w:rPr>
          <w:szCs w:val="24"/>
          <w:lang w:eastAsia="zh-HK"/>
        </w:rPr>
        <w:t xml:space="preserve">the </w:t>
      </w:r>
      <w:r w:rsidRPr="00881EC1">
        <w:rPr>
          <w:szCs w:val="24"/>
        </w:rPr>
        <w:t>club</w:t>
      </w:r>
      <w:r w:rsidRPr="00881EC1">
        <w:rPr>
          <w:szCs w:val="24"/>
          <w:lang w:eastAsia="zh-HK"/>
        </w:rPr>
        <w:t xml:space="preserve">s and societies and submit the </w:t>
      </w:r>
      <w:r w:rsidR="007D559C">
        <w:rPr>
          <w:szCs w:val="24"/>
          <w:lang w:eastAsia="zh-HK"/>
        </w:rPr>
        <w:t>list to the ECA Mistress by late September.</w:t>
      </w:r>
    </w:p>
    <w:p w:rsidR="00C32A49" w:rsidRPr="00881EC1" w:rsidRDefault="00C32A49" w:rsidP="00C32A49">
      <w:pPr>
        <w:spacing w:line="80" w:lineRule="atLeast"/>
        <w:ind w:left="462" w:hanging="462"/>
        <w:jc w:val="both"/>
        <w:rPr>
          <w:szCs w:val="24"/>
        </w:rPr>
      </w:pPr>
    </w:p>
    <w:p w:rsidR="00C32A49" w:rsidRPr="007B6974" w:rsidRDefault="00C32A49" w:rsidP="007B6974">
      <w:pPr>
        <w:pStyle w:val="a3"/>
        <w:numPr>
          <w:ilvl w:val="0"/>
          <w:numId w:val="35"/>
        </w:numPr>
        <w:spacing w:line="80" w:lineRule="atLeast"/>
        <w:ind w:leftChars="0"/>
        <w:jc w:val="both"/>
        <w:rPr>
          <w:szCs w:val="24"/>
        </w:rPr>
      </w:pPr>
      <w:r w:rsidRPr="007B6974">
        <w:rPr>
          <w:szCs w:val="24"/>
          <w:lang w:eastAsia="zh-HK"/>
        </w:rPr>
        <w:t>The chairman training course</w:t>
      </w:r>
      <w:r w:rsidRPr="007B6974">
        <w:rPr>
          <w:szCs w:val="24"/>
        </w:rPr>
        <w:t xml:space="preserve"> for all the new chairmen of clubs &amp; societies will be held in August</w:t>
      </w:r>
      <w:r w:rsidR="007D559C" w:rsidRPr="007B6974">
        <w:rPr>
          <w:szCs w:val="24"/>
        </w:rPr>
        <w:t>.</w:t>
      </w:r>
    </w:p>
    <w:p w:rsidR="00C32A49" w:rsidRPr="00881EC1" w:rsidRDefault="00C32A49" w:rsidP="00C32A49">
      <w:pPr>
        <w:spacing w:line="80" w:lineRule="atLeast"/>
        <w:ind w:left="462" w:hanging="462"/>
        <w:jc w:val="both"/>
        <w:rPr>
          <w:szCs w:val="24"/>
        </w:rPr>
      </w:pPr>
    </w:p>
    <w:p w:rsidR="00C32A49" w:rsidRPr="007B6974" w:rsidRDefault="00C32A49" w:rsidP="007B6974">
      <w:pPr>
        <w:pStyle w:val="a3"/>
        <w:numPr>
          <w:ilvl w:val="0"/>
          <w:numId w:val="35"/>
        </w:numPr>
        <w:spacing w:line="80" w:lineRule="atLeast"/>
        <w:ind w:leftChars="0"/>
        <w:jc w:val="both"/>
        <w:rPr>
          <w:szCs w:val="24"/>
        </w:rPr>
      </w:pPr>
      <w:r w:rsidRPr="007B6974">
        <w:rPr>
          <w:szCs w:val="24"/>
        </w:rPr>
        <w:t xml:space="preserve">The first committee meeting </w:t>
      </w:r>
      <w:r w:rsidR="00134D76">
        <w:rPr>
          <w:szCs w:val="24"/>
        </w:rPr>
        <w:t>is suggested to be</w:t>
      </w:r>
      <w:r w:rsidRPr="007B6974">
        <w:rPr>
          <w:szCs w:val="24"/>
        </w:rPr>
        <w:t xml:space="preserve"> held </w:t>
      </w:r>
      <w:r w:rsidR="00473D20" w:rsidRPr="007B6974">
        <w:rPr>
          <w:szCs w:val="24"/>
        </w:rPr>
        <w:t>by the end of October.</w:t>
      </w:r>
    </w:p>
    <w:p w:rsidR="00C32A49" w:rsidRPr="00881EC1" w:rsidRDefault="00C32A49" w:rsidP="00C32A49">
      <w:pPr>
        <w:spacing w:line="80" w:lineRule="atLeast"/>
        <w:ind w:left="462" w:hanging="462"/>
        <w:jc w:val="both"/>
        <w:rPr>
          <w:szCs w:val="24"/>
        </w:rPr>
      </w:pPr>
    </w:p>
    <w:p w:rsidR="00C32A49" w:rsidRPr="007B6974" w:rsidRDefault="007D559C" w:rsidP="007B6974">
      <w:pPr>
        <w:pStyle w:val="a3"/>
        <w:numPr>
          <w:ilvl w:val="0"/>
          <w:numId w:val="35"/>
        </w:numPr>
        <w:spacing w:line="80" w:lineRule="atLeast"/>
        <w:ind w:leftChars="0"/>
        <w:jc w:val="both"/>
        <w:rPr>
          <w:szCs w:val="24"/>
        </w:rPr>
      </w:pPr>
      <w:r w:rsidRPr="007B6974">
        <w:rPr>
          <w:szCs w:val="24"/>
        </w:rPr>
        <w:t>The Club Year P</w:t>
      </w:r>
      <w:r w:rsidR="00C32A49" w:rsidRPr="007B6974">
        <w:rPr>
          <w:szCs w:val="24"/>
        </w:rPr>
        <w:t xml:space="preserve">lan </w:t>
      </w:r>
      <w:r w:rsidR="00134D76">
        <w:rPr>
          <w:szCs w:val="24"/>
        </w:rPr>
        <w:t xml:space="preserve">should be submitted before Recruitment Days </w:t>
      </w:r>
      <w:r w:rsidRPr="007B6974">
        <w:rPr>
          <w:szCs w:val="24"/>
        </w:rPr>
        <w:t>and Member L</w:t>
      </w:r>
      <w:r w:rsidR="00C32A49" w:rsidRPr="007B6974">
        <w:rPr>
          <w:szCs w:val="24"/>
        </w:rPr>
        <w:t xml:space="preserve">ist ought to be submitted by </w:t>
      </w:r>
      <w:r w:rsidRPr="007B6974">
        <w:rPr>
          <w:szCs w:val="24"/>
          <w:lang w:eastAsia="zh-HK"/>
        </w:rPr>
        <w:t>mid October.</w:t>
      </w:r>
    </w:p>
    <w:p w:rsidR="00C32A49" w:rsidRPr="00881EC1" w:rsidRDefault="00C32A49" w:rsidP="007B6974"/>
    <w:p w:rsidR="003C2524" w:rsidRDefault="002C00B6" w:rsidP="007B6974">
      <w:pPr>
        <w:pStyle w:val="a3"/>
        <w:numPr>
          <w:ilvl w:val="0"/>
          <w:numId w:val="35"/>
        </w:numPr>
        <w:spacing w:line="80" w:lineRule="atLeast"/>
        <w:ind w:leftChars="0"/>
        <w:jc w:val="both"/>
        <w:rPr>
          <w:szCs w:val="24"/>
          <w:lang w:eastAsia="zh-HK"/>
        </w:rPr>
      </w:pPr>
      <w:r>
        <w:rPr>
          <w:rFonts w:hint="eastAsia"/>
          <w:szCs w:val="24"/>
          <w:lang w:eastAsia="zh-HK"/>
        </w:rPr>
        <w:t>R</w:t>
      </w:r>
      <w:r w:rsidR="003C2524">
        <w:rPr>
          <w:szCs w:val="24"/>
          <w:lang w:eastAsia="zh-HK"/>
        </w:rPr>
        <w:t>equirements</w:t>
      </w:r>
    </w:p>
    <w:p w:rsidR="003C2524" w:rsidRDefault="007B6974" w:rsidP="003C2524">
      <w:pPr>
        <w:pStyle w:val="a3"/>
        <w:spacing w:line="80" w:lineRule="atLeast"/>
        <w:ind w:leftChars="0" w:left="0"/>
        <w:jc w:val="both"/>
        <w:rPr>
          <w:szCs w:val="24"/>
          <w:lang w:eastAsia="zh-HK"/>
        </w:rPr>
      </w:pPr>
      <w:r>
        <w:rPr>
          <w:szCs w:val="24"/>
          <w:lang w:eastAsia="zh-HK"/>
        </w:rPr>
        <w:tab/>
      </w:r>
      <w:r w:rsidR="003C2524" w:rsidRPr="003C2524">
        <w:rPr>
          <w:szCs w:val="24"/>
          <w:lang w:eastAsia="zh-HK"/>
        </w:rPr>
        <w:t>S1</w:t>
      </w:r>
      <w:r w:rsidR="003C2524">
        <w:rPr>
          <w:rFonts w:hint="eastAsia"/>
          <w:szCs w:val="24"/>
          <w:lang w:eastAsia="zh-HK"/>
        </w:rPr>
        <w:t xml:space="preserve"> </w:t>
      </w:r>
      <w:r w:rsidR="003C2524">
        <w:rPr>
          <w:szCs w:val="24"/>
          <w:lang w:eastAsia="zh-HK"/>
        </w:rPr>
        <w:t>students</w:t>
      </w:r>
    </w:p>
    <w:p w:rsidR="003C2524" w:rsidRDefault="002C00B6" w:rsidP="003C2524">
      <w:pPr>
        <w:pStyle w:val="a3"/>
        <w:numPr>
          <w:ilvl w:val="0"/>
          <w:numId w:val="30"/>
        </w:numPr>
        <w:spacing w:line="80" w:lineRule="atLeast"/>
        <w:ind w:leftChars="0"/>
        <w:jc w:val="both"/>
        <w:rPr>
          <w:szCs w:val="24"/>
          <w:lang w:eastAsia="zh-HK"/>
        </w:rPr>
      </w:pPr>
      <w:r>
        <w:rPr>
          <w:rFonts w:hint="eastAsia"/>
          <w:szCs w:val="24"/>
          <w:lang w:eastAsia="zh-HK"/>
        </w:rPr>
        <w:t xml:space="preserve">should join </w:t>
      </w:r>
      <w:r w:rsidR="00A3682F">
        <w:rPr>
          <w:szCs w:val="24"/>
          <w:lang w:eastAsia="zh-HK"/>
        </w:rPr>
        <w:t>at least 1</w:t>
      </w:r>
      <w:r w:rsidR="003C2524" w:rsidRPr="003C2524">
        <w:rPr>
          <w:szCs w:val="24"/>
          <w:lang w:eastAsia="zh-HK"/>
        </w:rPr>
        <w:t xml:space="preserve"> </w:t>
      </w:r>
      <w:r>
        <w:rPr>
          <w:rFonts w:hint="eastAsia"/>
          <w:szCs w:val="24"/>
          <w:lang w:eastAsia="zh-HK"/>
        </w:rPr>
        <w:t xml:space="preserve">team/group of </w:t>
      </w:r>
      <w:r w:rsidR="003C2524" w:rsidRPr="003C2524">
        <w:rPr>
          <w:szCs w:val="24"/>
          <w:lang w:eastAsia="zh-HK"/>
        </w:rPr>
        <w:t>“School Teams and Uniform Groups”</w:t>
      </w:r>
    </w:p>
    <w:p w:rsidR="003C2524" w:rsidRPr="003C2524" w:rsidRDefault="002C00B6" w:rsidP="003C2524">
      <w:pPr>
        <w:pStyle w:val="a3"/>
        <w:numPr>
          <w:ilvl w:val="0"/>
          <w:numId w:val="30"/>
        </w:numPr>
        <w:spacing w:line="80" w:lineRule="atLeast"/>
        <w:ind w:leftChars="0"/>
        <w:jc w:val="both"/>
        <w:rPr>
          <w:szCs w:val="24"/>
          <w:lang w:eastAsia="zh-HK"/>
        </w:rPr>
      </w:pPr>
      <w:r>
        <w:rPr>
          <w:rFonts w:hint="eastAsia"/>
          <w:szCs w:val="24"/>
          <w:lang w:eastAsia="zh-HK"/>
        </w:rPr>
        <w:t xml:space="preserve">should not join </w:t>
      </w:r>
      <w:r w:rsidR="00A3682F">
        <w:rPr>
          <w:szCs w:val="24"/>
          <w:lang w:eastAsia="zh-HK"/>
        </w:rPr>
        <w:t>more than 3</w:t>
      </w:r>
      <w:r w:rsidR="003C2524" w:rsidRPr="003C2524">
        <w:rPr>
          <w:szCs w:val="24"/>
          <w:lang w:eastAsia="zh-HK"/>
        </w:rPr>
        <w:t xml:space="preserve"> items under “School Teams and Uniform Gr</w:t>
      </w:r>
      <w:r w:rsidR="003C2524">
        <w:rPr>
          <w:szCs w:val="24"/>
          <w:lang w:eastAsia="zh-HK"/>
        </w:rPr>
        <w:t>oups” and “Clubs and Societies”</w:t>
      </w:r>
    </w:p>
    <w:p w:rsidR="003C2524" w:rsidRPr="0041310D" w:rsidRDefault="007B6974" w:rsidP="00C32A49">
      <w:pPr>
        <w:pStyle w:val="a3"/>
        <w:spacing w:line="80" w:lineRule="atLeast"/>
        <w:ind w:leftChars="0" w:left="0"/>
        <w:jc w:val="both"/>
        <w:rPr>
          <w:szCs w:val="24"/>
          <w:lang w:eastAsia="zh-HK"/>
        </w:rPr>
      </w:pPr>
      <w:r w:rsidRPr="0041310D">
        <w:rPr>
          <w:szCs w:val="24"/>
          <w:lang w:eastAsia="zh-HK"/>
        </w:rPr>
        <w:tab/>
      </w:r>
      <w:r w:rsidR="003C2524" w:rsidRPr="0041310D">
        <w:rPr>
          <w:szCs w:val="24"/>
          <w:lang w:eastAsia="zh-HK"/>
        </w:rPr>
        <w:t>S2-S5 students</w:t>
      </w:r>
    </w:p>
    <w:p w:rsidR="007B6974" w:rsidRDefault="002C00B6" w:rsidP="007B6974">
      <w:pPr>
        <w:pStyle w:val="a3"/>
        <w:numPr>
          <w:ilvl w:val="0"/>
          <w:numId w:val="37"/>
        </w:numPr>
        <w:spacing w:line="80" w:lineRule="atLeast"/>
        <w:ind w:leftChars="0"/>
        <w:jc w:val="both"/>
        <w:rPr>
          <w:szCs w:val="24"/>
          <w:lang w:eastAsia="zh-HK"/>
        </w:rPr>
      </w:pPr>
      <w:r>
        <w:rPr>
          <w:rFonts w:hint="eastAsia"/>
          <w:szCs w:val="24"/>
          <w:lang w:eastAsia="zh-HK"/>
        </w:rPr>
        <w:t xml:space="preserve">should join </w:t>
      </w:r>
      <w:r w:rsidR="007B6974" w:rsidRPr="007B6974">
        <w:rPr>
          <w:szCs w:val="24"/>
          <w:lang w:eastAsia="zh-HK"/>
        </w:rPr>
        <w:t>a minimum of</w:t>
      </w:r>
      <w:r w:rsidR="003C2524" w:rsidRPr="007B6974">
        <w:rPr>
          <w:szCs w:val="24"/>
          <w:lang w:eastAsia="zh-HK"/>
        </w:rPr>
        <w:t xml:space="preserve"> </w:t>
      </w:r>
      <w:r w:rsidR="00DC5D30">
        <w:rPr>
          <w:szCs w:val="24"/>
          <w:lang w:eastAsia="zh-HK"/>
        </w:rPr>
        <w:t>1</w:t>
      </w:r>
      <w:r w:rsidR="00A3682F">
        <w:rPr>
          <w:szCs w:val="24"/>
          <w:lang w:eastAsia="zh-HK"/>
        </w:rPr>
        <w:t xml:space="preserve"> but no more than 2</w:t>
      </w:r>
      <w:r w:rsidR="007B6974" w:rsidRPr="007B6974">
        <w:rPr>
          <w:szCs w:val="24"/>
          <w:lang w:eastAsia="zh-HK"/>
        </w:rPr>
        <w:t xml:space="preserve"> items under “Clubs and Societies”</w:t>
      </w:r>
    </w:p>
    <w:p w:rsidR="003C2524" w:rsidRPr="007B6974" w:rsidRDefault="003C2524" w:rsidP="007B6974">
      <w:pPr>
        <w:spacing w:line="80" w:lineRule="atLeast"/>
        <w:ind w:left="480"/>
        <w:jc w:val="both"/>
        <w:rPr>
          <w:szCs w:val="24"/>
          <w:lang w:eastAsia="zh-HK"/>
        </w:rPr>
      </w:pPr>
      <w:r w:rsidRPr="007B6974">
        <w:rPr>
          <w:szCs w:val="24"/>
          <w:lang w:eastAsia="zh-HK"/>
        </w:rPr>
        <w:t>S6 students</w:t>
      </w:r>
    </w:p>
    <w:p w:rsidR="003C2524" w:rsidRPr="003C2524" w:rsidRDefault="002C00B6" w:rsidP="003C2524">
      <w:pPr>
        <w:pStyle w:val="a3"/>
        <w:numPr>
          <w:ilvl w:val="0"/>
          <w:numId w:val="25"/>
        </w:numPr>
        <w:spacing w:line="80" w:lineRule="atLeast"/>
        <w:ind w:leftChars="0"/>
        <w:jc w:val="both"/>
        <w:rPr>
          <w:szCs w:val="24"/>
          <w:lang w:eastAsia="zh-HK"/>
        </w:rPr>
      </w:pPr>
      <w:r>
        <w:rPr>
          <w:rFonts w:hint="eastAsia"/>
          <w:szCs w:val="24"/>
          <w:lang w:eastAsia="zh-HK"/>
        </w:rPr>
        <w:t xml:space="preserve">should join </w:t>
      </w:r>
      <w:r w:rsidR="00A3682F">
        <w:rPr>
          <w:szCs w:val="24"/>
          <w:lang w:eastAsia="zh-HK"/>
        </w:rPr>
        <w:t>no more than 2</w:t>
      </w:r>
      <w:r w:rsidR="003C2524" w:rsidRPr="003C2524">
        <w:rPr>
          <w:szCs w:val="24"/>
          <w:lang w:eastAsia="zh-HK"/>
        </w:rPr>
        <w:t xml:space="preserve"> </w:t>
      </w:r>
      <w:r w:rsidR="003C2524">
        <w:rPr>
          <w:szCs w:val="24"/>
          <w:lang w:eastAsia="zh-HK"/>
        </w:rPr>
        <w:t xml:space="preserve">items </w:t>
      </w:r>
      <w:r w:rsidR="007B6974">
        <w:rPr>
          <w:szCs w:val="24"/>
          <w:lang w:eastAsia="zh-HK"/>
        </w:rPr>
        <w:t>under “Clubs and Societies”</w:t>
      </w:r>
      <w:r w:rsidR="003C2524" w:rsidRPr="003C2524">
        <w:rPr>
          <w:szCs w:val="24"/>
          <w:lang w:eastAsia="zh-HK"/>
        </w:rPr>
        <w:t xml:space="preserve"> without a minimum requirement</w:t>
      </w:r>
    </w:p>
    <w:p w:rsidR="00C32A49" w:rsidRPr="00881EC1" w:rsidRDefault="00C32A49" w:rsidP="00881EC1">
      <w:pPr>
        <w:pStyle w:val="21"/>
        <w:tabs>
          <w:tab w:val="num" w:pos="448"/>
        </w:tabs>
        <w:spacing w:line="80" w:lineRule="atLeast"/>
        <w:ind w:leftChars="-167" w:left="305" w:hangingChars="294" w:hanging="706"/>
        <w:rPr>
          <w:szCs w:val="24"/>
          <w:lang w:eastAsia="zh-HK"/>
        </w:rPr>
      </w:pPr>
      <w:r w:rsidRPr="00881EC1">
        <w:rPr>
          <w:szCs w:val="24"/>
          <w:lang w:eastAsia="zh-HK"/>
        </w:rPr>
        <w:tab/>
      </w:r>
    </w:p>
    <w:p w:rsidR="007B6974" w:rsidRDefault="00C32A49" w:rsidP="003A0DFE">
      <w:pPr>
        <w:pStyle w:val="a6"/>
        <w:numPr>
          <w:ilvl w:val="0"/>
          <w:numId w:val="35"/>
        </w:numPr>
        <w:spacing w:after="0" w:line="80" w:lineRule="atLeast"/>
        <w:ind w:leftChars="0"/>
        <w:jc w:val="both"/>
        <w:rPr>
          <w:szCs w:val="24"/>
          <w:lang w:eastAsia="zh-HK"/>
        </w:rPr>
      </w:pPr>
      <w:r w:rsidRPr="00881EC1">
        <w:rPr>
          <w:szCs w:val="24"/>
          <w:lang w:eastAsia="zh-HK"/>
        </w:rPr>
        <w:t xml:space="preserve">No membership fee is charged for joining Community Youth Club, Red Cross and Scout subject to the regulations of external organizations. The membership fee for joining each </w:t>
      </w:r>
      <w:r w:rsidR="007B6974">
        <w:rPr>
          <w:szCs w:val="24"/>
          <w:lang w:eastAsia="zh-HK"/>
        </w:rPr>
        <w:t>club/ society</w:t>
      </w:r>
      <w:r w:rsidR="003F6170">
        <w:rPr>
          <w:szCs w:val="24"/>
          <w:lang w:eastAsia="zh-HK"/>
        </w:rPr>
        <w:t xml:space="preserve"> is $</w:t>
      </w:r>
      <w:r w:rsidR="00647C93">
        <w:rPr>
          <w:rFonts w:hint="eastAsia"/>
          <w:szCs w:val="24"/>
          <w:lang w:eastAsia="zh-HK"/>
        </w:rPr>
        <w:t>5</w:t>
      </w:r>
      <w:r w:rsidRPr="00881EC1">
        <w:rPr>
          <w:szCs w:val="24"/>
          <w:lang w:eastAsia="zh-HK"/>
        </w:rPr>
        <w:t>.</w:t>
      </w:r>
    </w:p>
    <w:p w:rsidR="002C00B6" w:rsidRPr="003A0DFE" w:rsidRDefault="002C00B6" w:rsidP="002C00B6">
      <w:pPr>
        <w:pStyle w:val="a6"/>
        <w:spacing w:after="0" w:line="80" w:lineRule="atLeast"/>
        <w:ind w:leftChars="0"/>
        <w:jc w:val="both"/>
        <w:rPr>
          <w:szCs w:val="24"/>
          <w:lang w:eastAsia="zh-HK"/>
        </w:rPr>
      </w:pPr>
    </w:p>
    <w:p w:rsidR="00C32A49" w:rsidRPr="00102208" w:rsidRDefault="0041310D" w:rsidP="007B6974">
      <w:pPr>
        <w:pStyle w:val="a6"/>
        <w:numPr>
          <w:ilvl w:val="0"/>
          <w:numId w:val="35"/>
        </w:numPr>
        <w:spacing w:after="0" w:line="80" w:lineRule="atLeast"/>
        <w:ind w:leftChars="0"/>
        <w:jc w:val="both"/>
        <w:rPr>
          <w:szCs w:val="24"/>
          <w:lang w:eastAsia="zh-HK"/>
        </w:rPr>
      </w:pPr>
      <w:r w:rsidRPr="00102208">
        <w:rPr>
          <w:szCs w:val="24"/>
          <w:lang w:eastAsia="zh-HK"/>
        </w:rPr>
        <w:t xml:space="preserve">The amount of </w:t>
      </w:r>
      <w:r w:rsidR="00C32A49" w:rsidRPr="00102208">
        <w:rPr>
          <w:szCs w:val="24"/>
          <w:lang w:eastAsia="zh-HK"/>
        </w:rPr>
        <w:t xml:space="preserve">money collected for each activity should not exceed </w:t>
      </w:r>
      <w:r w:rsidR="003A0DFE">
        <w:rPr>
          <w:szCs w:val="24"/>
          <w:lang w:eastAsia="zh-HK"/>
        </w:rPr>
        <w:t>the</w:t>
      </w:r>
      <w:r w:rsidR="00C32A49" w:rsidRPr="00102208">
        <w:rPr>
          <w:szCs w:val="24"/>
          <w:lang w:eastAsia="zh-HK"/>
        </w:rPr>
        <w:t xml:space="preserve"> budget</w:t>
      </w:r>
      <w:r w:rsidR="003A0DFE">
        <w:rPr>
          <w:szCs w:val="24"/>
          <w:lang w:eastAsia="zh-HK"/>
        </w:rPr>
        <w:t xml:space="preserve"> of all items of expenditure</w:t>
      </w:r>
      <w:r w:rsidR="00C32A49" w:rsidRPr="00102208">
        <w:rPr>
          <w:szCs w:val="24"/>
          <w:lang w:eastAsia="zh-HK"/>
        </w:rPr>
        <w:t xml:space="preserve">. </w:t>
      </w:r>
      <w:r w:rsidR="003A0DFE">
        <w:rPr>
          <w:szCs w:val="24"/>
          <w:lang w:eastAsia="zh-HK"/>
        </w:rPr>
        <w:t>After</w:t>
      </w:r>
      <w:r w:rsidR="00821007">
        <w:rPr>
          <w:szCs w:val="24"/>
          <w:lang w:eastAsia="zh-HK"/>
        </w:rPr>
        <w:t xml:space="preserve"> deduction</w:t>
      </w:r>
      <w:r w:rsidR="003A0DFE">
        <w:rPr>
          <w:szCs w:val="24"/>
          <w:lang w:eastAsia="zh-HK"/>
        </w:rPr>
        <w:t xml:space="preserve"> of cost</w:t>
      </w:r>
      <w:r w:rsidR="00821007">
        <w:rPr>
          <w:szCs w:val="24"/>
          <w:lang w:eastAsia="zh-HK"/>
        </w:rPr>
        <w:t xml:space="preserve">, </w:t>
      </w:r>
      <w:r w:rsidR="003A0DFE">
        <w:rPr>
          <w:szCs w:val="24"/>
          <w:lang w:eastAsia="zh-HK"/>
        </w:rPr>
        <w:t xml:space="preserve">the surplus beyond 15% of the total expenditure should be refunded to participants. If the surplus </w:t>
      </w:r>
      <w:bookmarkStart w:id="0" w:name="_GoBack"/>
      <w:r w:rsidR="003A0DFE">
        <w:rPr>
          <w:szCs w:val="24"/>
          <w:lang w:eastAsia="zh-HK"/>
        </w:rPr>
        <w:t xml:space="preserve">is </w:t>
      </w:r>
      <w:bookmarkEnd w:id="0"/>
      <w:r w:rsidR="003A0DFE">
        <w:rPr>
          <w:szCs w:val="24"/>
          <w:lang w:eastAsia="zh-HK"/>
        </w:rPr>
        <w:t>within 15% of the total expenditure, the surplus can be kept by clubs and societies.</w:t>
      </w:r>
    </w:p>
    <w:p w:rsidR="00925A33" w:rsidRDefault="00925A33">
      <w:pPr>
        <w:rPr>
          <w:szCs w:val="24"/>
        </w:rPr>
      </w:pPr>
    </w:p>
    <w:p w:rsidR="00F10EA4" w:rsidRPr="00881EC1" w:rsidRDefault="00F10EA4">
      <w:pPr>
        <w:rPr>
          <w:szCs w:val="24"/>
        </w:rPr>
      </w:pPr>
    </w:p>
    <w:p w:rsidR="0042562C" w:rsidRPr="007B6974" w:rsidRDefault="0042562C" w:rsidP="0042562C">
      <w:pPr>
        <w:pStyle w:val="a3"/>
        <w:numPr>
          <w:ilvl w:val="0"/>
          <w:numId w:val="1"/>
        </w:numPr>
        <w:spacing w:line="80" w:lineRule="atLeast"/>
        <w:ind w:leftChars="0"/>
        <w:rPr>
          <w:szCs w:val="24"/>
        </w:rPr>
      </w:pPr>
      <w:r w:rsidRPr="007B6974">
        <w:rPr>
          <w:b/>
          <w:szCs w:val="24"/>
        </w:rPr>
        <w:lastRenderedPageBreak/>
        <w:t>Procedures for Clubs and Societies Using School's Special Rooms/ Hall/ Playground</w:t>
      </w:r>
      <w:r w:rsidRPr="007B6974">
        <w:rPr>
          <w:szCs w:val="24"/>
        </w:rPr>
        <w:t xml:space="preserve"> </w:t>
      </w:r>
    </w:p>
    <w:p w:rsidR="0042562C" w:rsidRPr="007B6974" w:rsidRDefault="0042562C" w:rsidP="007B6974">
      <w:pPr>
        <w:pStyle w:val="a3"/>
        <w:numPr>
          <w:ilvl w:val="0"/>
          <w:numId w:val="39"/>
        </w:numPr>
        <w:spacing w:line="80" w:lineRule="atLeast"/>
        <w:ind w:leftChars="0"/>
        <w:jc w:val="both"/>
        <w:rPr>
          <w:szCs w:val="24"/>
        </w:rPr>
      </w:pPr>
      <w:r w:rsidRPr="007B6974">
        <w:rPr>
          <w:szCs w:val="24"/>
        </w:rPr>
        <w:t xml:space="preserve">Book special room or playground one day in advance in the office. Book the school hall one week in advance in the office. </w:t>
      </w:r>
    </w:p>
    <w:p w:rsidR="007B6974" w:rsidRPr="00881EC1" w:rsidRDefault="007B6974" w:rsidP="007B6974">
      <w:pPr>
        <w:spacing w:line="80" w:lineRule="atLeast"/>
        <w:jc w:val="both"/>
        <w:rPr>
          <w:szCs w:val="24"/>
        </w:rPr>
      </w:pPr>
    </w:p>
    <w:p w:rsidR="0042562C" w:rsidRDefault="0042562C" w:rsidP="0042562C">
      <w:pPr>
        <w:tabs>
          <w:tab w:val="num" w:pos="448"/>
        </w:tabs>
        <w:spacing w:line="80" w:lineRule="atLeast"/>
        <w:ind w:leftChars="184" w:left="442"/>
        <w:jc w:val="both"/>
        <w:rPr>
          <w:szCs w:val="24"/>
        </w:rPr>
      </w:pPr>
      <w:r w:rsidRPr="00881EC1">
        <w:rPr>
          <w:szCs w:val="24"/>
        </w:rPr>
        <w:tab/>
        <w:t xml:space="preserve">Students who wish to book a room/hall/playground must present </w:t>
      </w:r>
      <w:r w:rsidRPr="00881EC1">
        <w:rPr>
          <w:szCs w:val="24"/>
          <w:lang w:eastAsia="zh-HK"/>
        </w:rPr>
        <w:t>the</w:t>
      </w:r>
      <w:r w:rsidRPr="00881EC1">
        <w:rPr>
          <w:szCs w:val="24"/>
        </w:rPr>
        <w:t xml:space="preserve"> appl</w:t>
      </w:r>
      <w:r w:rsidRPr="00881EC1">
        <w:rPr>
          <w:szCs w:val="24"/>
          <w:lang w:eastAsia="zh-HK"/>
        </w:rPr>
        <w:t>ication</w:t>
      </w:r>
      <w:r w:rsidRPr="00881EC1">
        <w:rPr>
          <w:szCs w:val="24"/>
        </w:rPr>
        <w:t xml:space="preserve"> </w:t>
      </w:r>
      <w:r w:rsidRPr="00881EC1">
        <w:rPr>
          <w:szCs w:val="24"/>
          <w:lang w:eastAsia="zh-HK"/>
        </w:rPr>
        <w:t>form</w:t>
      </w:r>
      <w:r w:rsidRPr="00881EC1">
        <w:rPr>
          <w:szCs w:val="24"/>
        </w:rPr>
        <w:t xml:space="preserve"> with the signature of the club's advisor and the</w:t>
      </w:r>
      <w:r w:rsidRPr="00881EC1">
        <w:rPr>
          <w:szCs w:val="24"/>
          <w:lang w:eastAsia="zh-HK"/>
        </w:rPr>
        <w:t xml:space="preserve"> venue</w:t>
      </w:r>
      <w:r w:rsidRPr="00881EC1">
        <w:rPr>
          <w:szCs w:val="24"/>
        </w:rPr>
        <w:t xml:space="preserve"> responsible teacher.</w:t>
      </w:r>
    </w:p>
    <w:p w:rsidR="007B6974" w:rsidRPr="00881EC1" w:rsidRDefault="007B6974" w:rsidP="0042562C">
      <w:pPr>
        <w:tabs>
          <w:tab w:val="num" w:pos="448"/>
        </w:tabs>
        <w:spacing w:line="80" w:lineRule="atLeast"/>
        <w:ind w:leftChars="184" w:left="442"/>
        <w:jc w:val="both"/>
        <w:rPr>
          <w:szCs w:val="24"/>
        </w:rPr>
      </w:pPr>
    </w:p>
    <w:p w:rsidR="0042562C" w:rsidRPr="00881EC1" w:rsidRDefault="0042562C" w:rsidP="0042562C">
      <w:pPr>
        <w:tabs>
          <w:tab w:val="num" w:pos="448"/>
        </w:tabs>
        <w:spacing w:line="80" w:lineRule="atLeast"/>
        <w:jc w:val="both"/>
        <w:rPr>
          <w:szCs w:val="24"/>
        </w:rPr>
      </w:pPr>
      <w:r w:rsidRPr="00881EC1">
        <w:rPr>
          <w:szCs w:val="24"/>
        </w:rPr>
        <w:tab/>
        <w:t>The teachers named below are responsible for the following rooms/playground:</w:t>
      </w:r>
    </w:p>
    <w:p w:rsidR="0042562C" w:rsidRPr="00881EC1" w:rsidRDefault="0042562C" w:rsidP="0042562C">
      <w:pPr>
        <w:tabs>
          <w:tab w:val="num" w:pos="448"/>
        </w:tabs>
        <w:spacing w:line="80" w:lineRule="atLeast"/>
        <w:jc w:val="both"/>
        <w:rPr>
          <w:szCs w:val="24"/>
        </w:rPr>
      </w:pPr>
    </w:p>
    <w:p w:rsidR="00F10EA4" w:rsidRDefault="00F10EA4" w:rsidP="00F10EA4">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rPr>
      </w:pPr>
      <w:r>
        <w:rPr>
          <w:szCs w:val="24"/>
        </w:rPr>
        <w:t>School playground</w:t>
      </w:r>
      <w:r>
        <w:rPr>
          <w:szCs w:val="24"/>
        </w:rPr>
        <w:tab/>
      </w:r>
      <w:r>
        <w:rPr>
          <w:szCs w:val="24"/>
        </w:rPr>
        <w:tab/>
      </w:r>
      <w:r>
        <w:rPr>
          <w:rFonts w:hint="eastAsia"/>
          <w:szCs w:val="24"/>
        </w:rPr>
        <w:tab/>
      </w:r>
      <w:r>
        <w:rPr>
          <w:szCs w:val="24"/>
        </w:rPr>
        <w:t>T.S. Wong</w:t>
      </w:r>
      <w:r>
        <w:rPr>
          <w:szCs w:val="24"/>
        </w:rPr>
        <w:tab/>
      </w:r>
      <w:r>
        <w:rPr>
          <w:szCs w:val="24"/>
        </w:rPr>
        <w:tab/>
      </w:r>
      <w:r>
        <w:rPr>
          <w:rFonts w:hint="eastAsia"/>
          <w:szCs w:val="24"/>
        </w:rPr>
        <w:tab/>
      </w:r>
      <w:r w:rsidRPr="00881EC1">
        <w:rPr>
          <w:szCs w:val="24"/>
        </w:rPr>
        <w:t xml:space="preserve">P.E. Office </w:t>
      </w:r>
    </w:p>
    <w:p w:rsidR="00F10EA4" w:rsidRPr="00881EC1" w:rsidRDefault="00F10EA4" w:rsidP="00F10EA4">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lang w:eastAsia="zh-HK"/>
        </w:rPr>
      </w:pPr>
      <w:r w:rsidRPr="00881EC1">
        <w:rPr>
          <w:szCs w:val="24"/>
        </w:rPr>
        <w:t>Room</w:t>
      </w:r>
      <w:r>
        <w:rPr>
          <w:rFonts w:hint="eastAsia"/>
          <w:szCs w:val="24"/>
        </w:rPr>
        <w:t xml:space="preserve"> 511</w:t>
      </w:r>
      <w:r w:rsidRPr="00881EC1">
        <w:rPr>
          <w:szCs w:val="24"/>
        </w:rPr>
        <w:tab/>
      </w:r>
      <w:r w:rsidRPr="00881EC1">
        <w:rPr>
          <w:szCs w:val="24"/>
        </w:rPr>
        <w:tab/>
      </w:r>
      <w:r>
        <w:rPr>
          <w:rFonts w:hint="eastAsia"/>
          <w:szCs w:val="24"/>
        </w:rPr>
        <w:tab/>
      </w:r>
      <w:r>
        <w:rPr>
          <w:szCs w:val="24"/>
        </w:rPr>
        <w:tab/>
      </w:r>
      <w:r>
        <w:rPr>
          <w:szCs w:val="24"/>
        </w:rPr>
        <w:tab/>
      </w:r>
      <w:r w:rsidRPr="00881EC1">
        <w:rPr>
          <w:szCs w:val="24"/>
        </w:rPr>
        <w:t>Ms. Chan</w:t>
      </w:r>
      <w:r w:rsidRPr="00881EC1">
        <w:rPr>
          <w:szCs w:val="24"/>
        </w:rPr>
        <w:tab/>
      </w:r>
      <w:r w:rsidRPr="00881EC1">
        <w:rPr>
          <w:szCs w:val="24"/>
        </w:rPr>
        <w:tab/>
      </w:r>
      <w:r w:rsidRPr="00881EC1">
        <w:rPr>
          <w:szCs w:val="24"/>
        </w:rPr>
        <w:tab/>
      </w:r>
      <w:r>
        <w:rPr>
          <w:rFonts w:hint="eastAsia"/>
          <w:szCs w:val="24"/>
        </w:rPr>
        <w:tab/>
      </w:r>
      <w:r w:rsidRPr="00881EC1">
        <w:rPr>
          <w:szCs w:val="24"/>
        </w:rPr>
        <w:t>General Office</w:t>
      </w:r>
    </w:p>
    <w:p w:rsidR="00F10EA4" w:rsidRDefault="00F10EA4" w:rsidP="00F10EA4">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rPr>
      </w:pPr>
      <w:r w:rsidRPr="00881EC1">
        <w:rPr>
          <w:szCs w:val="24"/>
        </w:rPr>
        <w:t>School Hall</w:t>
      </w:r>
      <w:r w:rsidRPr="00881EC1">
        <w:rPr>
          <w:szCs w:val="24"/>
        </w:rPr>
        <w:tab/>
      </w:r>
      <w:r w:rsidRPr="00881EC1">
        <w:rPr>
          <w:szCs w:val="24"/>
        </w:rPr>
        <w:tab/>
      </w:r>
      <w:r w:rsidRPr="00881EC1">
        <w:rPr>
          <w:szCs w:val="24"/>
        </w:rPr>
        <w:tab/>
      </w:r>
      <w:r w:rsidRPr="00881EC1">
        <w:rPr>
          <w:szCs w:val="24"/>
        </w:rPr>
        <w:tab/>
      </w:r>
      <w:r>
        <w:rPr>
          <w:rFonts w:hint="eastAsia"/>
          <w:szCs w:val="24"/>
        </w:rPr>
        <w:tab/>
      </w:r>
      <w:r w:rsidRPr="00881EC1">
        <w:rPr>
          <w:szCs w:val="24"/>
        </w:rPr>
        <w:t>Ms. Chan</w:t>
      </w:r>
      <w:r w:rsidRPr="00881EC1">
        <w:rPr>
          <w:szCs w:val="24"/>
        </w:rPr>
        <w:tab/>
      </w:r>
      <w:r w:rsidRPr="00881EC1">
        <w:rPr>
          <w:szCs w:val="24"/>
        </w:rPr>
        <w:tab/>
      </w:r>
      <w:r w:rsidRPr="00881EC1">
        <w:rPr>
          <w:szCs w:val="24"/>
        </w:rPr>
        <w:tab/>
      </w:r>
      <w:r>
        <w:rPr>
          <w:rFonts w:hint="eastAsia"/>
          <w:szCs w:val="24"/>
        </w:rPr>
        <w:tab/>
      </w:r>
      <w:r w:rsidRPr="00881EC1">
        <w:rPr>
          <w:szCs w:val="24"/>
        </w:rPr>
        <w:t>General Office</w:t>
      </w:r>
    </w:p>
    <w:p w:rsidR="0042562C" w:rsidRPr="00881EC1" w:rsidRDefault="008F00AD" w:rsidP="00881EC1">
      <w:pPr>
        <w:pBdr>
          <w:top w:val="single" w:sz="4" w:space="1" w:color="auto"/>
          <w:left w:val="single" w:sz="4" w:space="4" w:color="auto"/>
          <w:bottom w:val="single" w:sz="4" w:space="1" w:color="auto"/>
          <w:right w:val="single" w:sz="4" w:space="0" w:color="auto"/>
        </w:pBdr>
        <w:spacing w:line="80" w:lineRule="atLeast"/>
        <w:ind w:leftChars="450" w:left="1080" w:rightChars="153" w:right="367"/>
        <w:rPr>
          <w:szCs w:val="24"/>
        </w:rPr>
      </w:pPr>
      <w:r w:rsidRPr="00881EC1">
        <w:rPr>
          <w:szCs w:val="24"/>
        </w:rPr>
        <w:t>Art room</w:t>
      </w:r>
      <w:r w:rsidRPr="00881EC1">
        <w:rPr>
          <w:szCs w:val="24"/>
        </w:rPr>
        <w:tab/>
      </w:r>
      <w:r w:rsidR="00881EC1">
        <w:rPr>
          <w:szCs w:val="24"/>
        </w:rPr>
        <w:tab/>
      </w:r>
      <w:r w:rsidR="00881EC1">
        <w:rPr>
          <w:szCs w:val="24"/>
        </w:rPr>
        <w:tab/>
      </w:r>
      <w:r w:rsidR="00881EC1">
        <w:rPr>
          <w:szCs w:val="24"/>
        </w:rPr>
        <w:tab/>
      </w:r>
      <w:r w:rsidR="00881EC1">
        <w:rPr>
          <w:rFonts w:hint="eastAsia"/>
          <w:szCs w:val="24"/>
        </w:rPr>
        <w:tab/>
      </w:r>
      <w:proofErr w:type="spellStart"/>
      <w:r w:rsidRPr="00881EC1">
        <w:rPr>
          <w:szCs w:val="24"/>
        </w:rPr>
        <w:t>Mak</w:t>
      </w:r>
      <w:proofErr w:type="spellEnd"/>
      <w:r w:rsidRPr="00881EC1">
        <w:rPr>
          <w:szCs w:val="24"/>
        </w:rPr>
        <w:t xml:space="preserve"> </w:t>
      </w:r>
      <w:proofErr w:type="spellStart"/>
      <w:r w:rsidRPr="00881EC1">
        <w:rPr>
          <w:szCs w:val="24"/>
        </w:rPr>
        <w:t>Tse</w:t>
      </w:r>
      <w:proofErr w:type="spellEnd"/>
      <w:r w:rsidRPr="00881EC1">
        <w:rPr>
          <w:szCs w:val="24"/>
        </w:rPr>
        <w:tab/>
      </w:r>
      <w:r w:rsidR="00881EC1">
        <w:rPr>
          <w:szCs w:val="24"/>
        </w:rPr>
        <w:tab/>
      </w:r>
      <w:r w:rsidR="00881EC1">
        <w:rPr>
          <w:rFonts w:hint="eastAsia"/>
          <w:szCs w:val="24"/>
        </w:rPr>
        <w:tab/>
      </w:r>
      <w:r w:rsidR="00881EC1">
        <w:rPr>
          <w:rFonts w:hint="eastAsia"/>
          <w:szCs w:val="24"/>
        </w:rPr>
        <w:tab/>
      </w:r>
      <w:r w:rsidRPr="00881EC1">
        <w:rPr>
          <w:szCs w:val="24"/>
        </w:rPr>
        <w:t>2/F Staf</w:t>
      </w:r>
      <w:r w:rsidR="003F6170">
        <w:rPr>
          <w:rFonts w:hint="eastAsia"/>
          <w:szCs w:val="24"/>
        </w:rPr>
        <w:t xml:space="preserve">f </w:t>
      </w:r>
      <w:r w:rsidR="0042562C" w:rsidRPr="00881EC1">
        <w:rPr>
          <w:szCs w:val="24"/>
        </w:rPr>
        <w:t xml:space="preserve">Room </w:t>
      </w:r>
    </w:p>
    <w:p w:rsidR="00F10EA4" w:rsidRPr="00881EC1" w:rsidRDefault="00F10EA4" w:rsidP="00F10EA4">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rPr>
      </w:pPr>
      <w:r w:rsidRPr="00881EC1">
        <w:rPr>
          <w:szCs w:val="24"/>
        </w:rPr>
        <w:t>Music room</w:t>
      </w:r>
      <w:r w:rsidRPr="00881EC1">
        <w:rPr>
          <w:szCs w:val="24"/>
        </w:rPr>
        <w:tab/>
      </w:r>
      <w:r w:rsidRPr="00881EC1">
        <w:rPr>
          <w:szCs w:val="24"/>
        </w:rPr>
        <w:tab/>
      </w:r>
      <w:r w:rsidRPr="00881EC1">
        <w:rPr>
          <w:szCs w:val="24"/>
        </w:rPr>
        <w:tab/>
      </w:r>
      <w:r w:rsidRPr="00881EC1">
        <w:rPr>
          <w:szCs w:val="24"/>
        </w:rPr>
        <w:tab/>
      </w:r>
      <w:r>
        <w:rPr>
          <w:rFonts w:hint="eastAsia"/>
          <w:szCs w:val="24"/>
        </w:rPr>
        <w:tab/>
      </w:r>
      <w:r w:rsidRPr="00881EC1">
        <w:rPr>
          <w:szCs w:val="24"/>
        </w:rPr>
        <w:t>A. Lau</w:t>
      </w:r>
      <w:r w:rsidRPr="00881EC1">
        <w:rPr>
          <w:szCs w:val="24"/>
        </w:rPr>
        <w:tab/>
      </w:r>
      <w:r w:rsidRPr="00881EC1">
        <w:rPr>
          <w:szCs w:val="24"/>
        </w:rPr>
        <w:tab/>
      </w:r>
      <w:r w:rsidRPr="00881EC1">
        <w:rPr>
          <w:szCs w:val="24"/>
        </w:rPr>
        <w:tab/>
      </w:r>
      <w:r>
        <w:rPr>
          <w:rFonts w:hint="eastAsia"/>
          <w:szCs w:val="24"/>
        </w:rPr>
        <w:tab/>
      </w:r>
      <w:r w:rsidRPr="00881EC1">
        <w:rPr>
          <w:szCs w:val="24"/>
          <w:lang w:eastAsia="zh-HK"/>
        </w:rPr>
        <w:t>2</w:t>
      </w:r>
      <w:r w:rsidRPr="00881EC1">
        <w:rPr>
          <w:szCs w:val="24"/>
        </w:rPr>
        <w:t>/F Staff Room</w:t>
      </w:r>
    </w:p>
    <w:p w:rsidR="0042562C" w:rsidRPr="00881EC1" w:rsidRDefault="0042562C" w:rsidP="00881EC1">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rPr>
      </w:pPr>
      <w:r w:rsidRPr="00881EC1">
        <w:rPr>
          <w:szCs w:val="24"/>
        </w:rPr>
        <w:t>Geography room</w:t>
      </w:r>
      <w:r w:rsidRPr="00881EC1">
        <w:rPr>
          <w:szCs w:val="24"/>
        </w:rPr>
        <w:tab/>
      </w:r>
      <w:r w:rsidRPr="00881EC1">
        <w:rPr>
          <w:szCs w:val="24"/>
        </w:rPr>
        <w:tab/>
      </w:r>
      <w:r w:rsidRPr="00881EC1">
        <w:rPr>
          <w:szCs w:val="24"/>
        </w:rPr>
        <w:tab/>
      </w:r>
      <w:r w:rsidR="00881EC1">
        <w:rPr>
          <w:rFonts w:hint="eastAsia"/>
          <w:szCs w:val="24"/>
        </w:rPr>
        <w:tab/>
      </w:r>
      <w:r w:rsidRPr="00881EC1">
        <w:rPr>
          <w:szCs w:val="24"/>
          <w:lang w:eastAsia="zh-HK"/>
        </w:rPr>
        <w:t>W.S. Leung</w:t>
      </w:r>
      <w:r w:rsidRPr="00881EC1">
        <w:rPr>
          <w:szCs w:val="24"/>
        </w:rPr>
        <w:tab/>
      </w:r>
      <w:r w:rsidRPr="00881EC1">
        <w:rPr>
          <w:szCs w:val="24"/>
        </w:rPr>
        <w:tab/>
      </w:r>
      <w:r w:rsidR="00881EC1">
        <w:rPr>
          <w:rFonts w:hint="eastAsia"/>
          <w:szCs w:val="24"/>
        </w:rPr>
        <w:tab/>
      </w:r>
      <w:r w:rsidRPr="00881EC1">
        <w:rPr>
          <w:szCs w:val="24"/>
          <w:lang w:eastAsia="zh-HK"/>
        </w:rPr>
        <w:t>3</w:t>
      </w:r>
      <w:r w:rsidRPr="00881EC1">
        <w:rPr>
          <w:szCs w:val="24"/>
        </w:rPr>
        <w:t xml:space="preserve">/F Staff Room </w:t>
      </w:r>
    </w:p>
    <w:p w:rsidR="0042562C" w:rsidRPr="00881EC1" w:rsidRDefault="0042562C" w:rsidP="00881EC1">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lang w:eastAsia="zh-HK"/>
        </w:rPr>
      </w:pPr>
      <w:r w:rsidRPr="00881EC1">
        <w:rPr>
          <w:szCs w:val="24"/>
        </w:rPr>
        <w:t>Lecture room</w:t>
      </w:r>
      <w:r w:rsidRPr="00881EC1">
        <w:rPr>
          <w:szCs w:val="24"/>
        </w:rPr>
        <w:tab/>
      </w:r>
      <w:r w:rsidRPr="00881EC1">
        <w:rPr>
          <w:szCs w:val="24"/>
        </w:rPr>
        <w:tab/>
      </w:r>
      <w:r w:rsidRPr="00881EC1">
        <w:rPr>
          <w:szCs w:val="24"/>
        </w:rPr>
        <w:tab/>
      </w:r>
      <w:r w:rsidRPr="00881EC1">
        <w:rPr>
          <w:szCs w:val="24"/>
        </w:rPr>
        <w:tab/>
      </w:r>
      <w:r w:rsidR="00881EC1">
        <w:rPr>
          <w:rFonts w:hint="eastAsia"/>
          <w:szCs w:val="24"/>
        </w:rPr>
        <w:tab/>
      </w:r>
      <w:r w:rsidRPr="00881EC1">
        <w:rPr>
          <w:szCs w:val="24"/>
        </w:rPr>
        <w:t xml:space="preserve">Y.Y. Lam </w:t>
      </w:r>
      <w:r w:rsidRPr="00881EC1">
        <w:rPr>
          <w:szCs w:val="24"/>
        </w:rPr>
        <w:tab/>
      </w:r>
      <w:r w:rsidRPr="00881EC1">
        <w:rPr>
          <w:szCs w:val="24"/>
        </w:rPr>
        <w:tab/>
      </w:r>
      <w:r w:rsidRPr="00881EC1">
        <w:rPr>
          <w:szCs w:val="24"/>
        </w:rPr>
        <w:tab/>
      </w:r>
      <w:r w:rsidRPr="00881EC1">
        <w:rPr>
          <w:szCs w:val="24"/>
          <w:lang w:eastAsia="zh-HK"/>
        </w:rPr>
        <w:t>3</w:t>
      </w:r>
      <w:r w:rsidRPr="00881EC1">
        <w:rPr>
          <w:szCs w:val="24"/>
        </w:rPr>
        <w:t>/F Staff Room</w:t>
      </w:r>
    </w:p>
    <w:p w:rsidR="0042562C" w:rsidRPr="00F10EA4" w:rsidRDefault="00F10EA4" w:rsidP="00F10EA4">
      <w:pPr>
        <w:pBdr>
          <w:top w:val="single" w:sz="4" w:space="1" w:color="auto"/>
          <w:left w:val="single" w:sz="4" w:space="4" w:color="auto"/>
          <w:bottom w:val="single" w:sz="4" w:space="1" w:color="auto"/>
          <w:right w:val="single" w:sz="4" w:space="0" w:color="auto"/>
        </w:pBdr>
        <w:spacing w:line="80" w:lineRule="atLeast"/>
        <w:ind w:leftChars="450" w:left="1080" w:rightChars="153" w:right="367"/>
        <w:jc w:val="both"/>
        <w:rPr>
          <w:szCs w:val="24"/>
        </w:rPr>
      </w:pPr>
      <w:r w:rsidRPr="00881EC1">
        <w:rPr>
          <w:szCs w:val="24"/>
        </w:rPr>
        <w:t>Student Activity Centre</w:t>
      </w:r>
      <w:r w:rsidRPr="00881EC1">
        <w:rPr>
          <w:szCs w:val="24"/>
        </w:rPr>
        <w:tab/>
      </w:r>
      <w:r w:rsidRPr="00881EC1">
        <w:rPr>
          <w:szCs w:val="24"/>
        </w:rPr>
        <w:tab/>
      </w:r>
      <w:r>
        <w:rPr>
          <w:rFonts w:hint="eastAsia"/>
          <w:szCs w:val="24"/>
        </w:rPr>
        <w:tab/>
      </w:r>
      <w:r w:rsidRPr="00881EC1">
        <w:rPr>
          <w:szCs w:val="24"/>
        </w:rPr>
        <w:t>Y.Y. Lam</w:t>
      </w:r>
      <w:r w:rsidRPr="00881EC1">
        <w:rPr>
          <w:szCs w:val="24"/>
        </w:rPr>
        <w:tab/>
      </w:r>
      <w:r w:rsidRPr="00881EC1">
        <w:rPr>
          <w:szCs w:val="24"/>
        </w:rPr>
        <w:tab/>
      </w:r>
      <w:r w:rsidRPr="00881EC1">
        <w:rPr>
          <w:szCs w:val="24"/>
        </w:rPr>
        <w:tab/>
      </w:r>
      <w:r w:rsidRPr="00881EC1">
        <w:rPr>
          <w:szCs w:val="24"/>
          <w:lang w:eastAsia="zh-HK"/>
        </w:rPr>
        <w:t>3</w:t>
      </w:r>
      <w:r w:rsidRPr="00881EC1">
        <w:rPr>
          <w:szCs w:val="24"/>
        </w:rPr>
        <w:t>/F Staff Room</w:t>
      </w:r>
    </w:p>
    <w:p w:rsidR="0042562C" w:rsidRPr="00881EC1" w:rsidRDefault="0042562C" w:rsidP="0042562C">
      <w:pPr>
        <w:spacing w:line="80" w:lineRule="atLeast"/>
        <w:ind w:left="1440"/>
        <w:jc w:val="both"/>
        <w:rPr>
          <w:szCs w:val="24"/>
        </w:rPr>
      </w:pPr>
    </w:p>
    <w:p w:rsidR="0042562C" w:rsidRPr="007B6974" w:rsidRDefault="0042562C" w:rsidP="007B6974">
      <w:pPr>
        <w:pStyle w:val="a3"/>
        <w:numPr>
          <w:ilvl w:val="0"/>
          <w:numId w:val="39"/>
        </w:numPr>
        <w:tabs>
          <w:tab w:val="num" w:pos="426"/>
        </w:tabs>
        <w:spacing w:line="80" w:lineRule="atLeast"/>
        <w:ind w:leftChars="0"/>
        <w:jc w:val="both"/>
        <w:rPr>
          <w:szCs w:val="24"/>
        </w:rPr>
      </w:pPr>
      <w:r w:rsidRPr="007B6974">
        <w:rPr>
          <w:szCs w:val="24"/>
        </w:rPr>
        <w:t>Borrow the key from the office before the star</w:t>
      </w:r>
      <w:r w:rsidR="0041310D">
        <w:rPr>
          <w:szCs w:val="24"/>
        </w:rPr>
        <w:t xml:space="preserve">t of a meeting and an activity. </w:t>
      </w:r>
      <w:r w:rsidRPr="007B6974">
        <w:rPr>
          <w:szCs w:val="24"/>
        </w:rPr>
        <w:t xml:space="preserve">The key must be returned to the office immediately after </w:t>
      </w:r>
      <w:r w:rsidR="0041310D">
        <w:rPr>
          <w:szCs w:val="24"/>
        </w:rPr>
        <w:t>use.</w:t>
      </w:r>
    </w:p>
    <w:p w:rsidR="0042562C" w:rsidRPr="00881EC1" w:rsidRDefault="0042562C" w:rsidP="0042562C">
      <w:pPr>
        <w:spacing w:line="80" w:lineRule="atLeast"/>
        <w:jc w:val="both"/>
        <w:rPr>
          <w:szCs w:val="24"/>
        </w:rPr>
      </w:pPr>
    </w:p>
    <w:p w:rsidR="0042562C" w:rsidRPr="007B6974" w:rsidRDefault="0041310D" w:rsidP="007B6974">
      <w:pPr>
        <w:pStyle w:val="a3"/>
        <w:numPr>
          <w:ilvl w:val="0"/>
          <w:numId w:val="39"/>
        </w:numPr>
        <w:spacing w:line="80" w:lineRule="atLeast"/>
        <w:ind w:leftChars="0"/>
        <w:jc w:val="both"/>
        <w:rPr>
          <w:szCs w:val="24"/>
          <w:lang w:eastAsia="zh-HK"/>
        </w:rPr>
      </w:pPr>
      <w:r>
        <w:rPr>
          <w:szCs w:val="24"/>
        </w:rPr>
        <w:t>All m</w:t>
      </w:r>
      <w:r w:rsidR="0042562C" w:rsidRPr="007B6974">
        <w:rPr>
          <w:szCs w:val="24"/>
        </w:rPr>
        <w:t xml:space="preserve">eetings and activities </w:t>
      </w:r>
      <w:r w:rsidR="007B6974">
        <w:rPr>
          <w:szCs w:val="24"/>
        </w:rPr>
        <w:t>should end</w:t>
      </w:r>
      <w:r w:rsidR="0042562C" w:rsidRPr="007B6974">
        <w:rPr>
          <w:szCs w:val="24"/>
        </w:rPr>
        <w:t xml:space="preserve"> by 5:00</w:t>
      </w:r>
      <w:r w:rsidR="007B6974">
        <w:rPr>
          <w:szCs w:val="24"/>
        </w:rPr>
        <w:t xml:space="preserve"> </w:t>
      </w:r>
      <w:r w:rsidR="0042562C" w:rsidRPr="007B6974">
        <w:rPr>
          <w:szCs w:val="24"/>
        </w:rPr>
        <w:t>p</w:t>
      </w:r>
      <w:r w:rsidR="007B6974">
        <w:rPr>
          <w:szCs w:val="24"/>
        </w:rPr>
        <w:t>.</w:t>
      </w:r>
      <w:r w:rsidR="0042562C" w:rsidRPr="007B6974">
        <w:rPr>
          <w:szCs w:val="24"/>
        </w:rPr>
        <w:t xml:space="preserve">m. A teacher advisor or a </w:t>
      </w:r>
      <w:r w:rsidR="007B6974">
        <w:rPr>
          <w:szCs w:val="24"/>
        </w:rPr>
        <w:t>committee member</w:t>
      </w:r>
      <w:r w:rsidR="0042562C" w:rsidRPr="007B6974">
        <w:rPr>
          <w:szCs w:val="24"/>
        </w:rPr>
        <w:t xml:space="preserve"> must be responsible for the meetings and activities.</w:t>
      </w:r>
      <w:r>
        <w:rPr>
          <w:szCs w:val="24"/>
          <w:lang w:eastAsia="zh-HK"/>
        </w:rPr>
        <w:t xml:space="preserve"> For activities</w:t>
      </w:r>
      <w:r w:rsidR="0042562C" w:rsidRPr="007B6974">
        <w:rPr>
          <w:szCs w:val="24"/>
          <w:lang w:eastAsia="zh-HK"/>
        </w:rPr>
        <w:t xml:space="preserve"> held in Student Activity Centre, students must be accompanied by a teacher advisor.</w:t>
      </w:r>
    </w:p>
    <w:p w:rsidR="0042562C" w:rsidRPr="00881EC1" w:rsidRDefault="0042562C" w:rsidP="007B6974">
      <w:pPr>
        <w:spacing w:line="80" w:lineRule="atLeast"/>
        <w:ind w:left="24"/>
        <w:jc w:val="both"/>
        <w:rPr>
          <w:szCs w:val="24"/>
          <w:lang w:eastAsia="zh-HK"/>
        </w:rPr>
      </w:pPr>
    </w:p>
    <w:p w:rsidR="0042562C" w:rsidRPr="007B6974" w:rsidRDefault="0042562C" w:rsidP="007B6974">
      <w:pPr>
        <w:pStyle w:val="a3"/>
        <w:numPr>
          <w:ilvl w:val="0"/>
          <w:numId w:val="39"/>
        </w:numPr>
        <w:spacing w:line="80" w:lineRule="atLeast"/>
        <w:ind w:leftChars="0"/>
        <w:jc w:val="both"/>
        <w:rPr>
          <w:szCs w:val="24"/>
        </w:rPr>
      </w:pPr>
      <w:r w:rsidRPr="007B6974">
        <w:rPr>
          <w:szCs w:val="24"/>
        </w:rPr>
        <w:t>Keep the room clean and tidy.</w:t>
      </w:r>
    </w:p>
    <w:p w:rsidR="0042562C" w:rsidRPr="00881EC1" w:rsidRDefault="0042562C" w:rsidP="007B6974">
      <w:pPr>
        <w:spacing w:line="80" w:lineRule="atLeast"/>
        <w:ind w:left="24"/>
        <w:jc w:val="both"/>
        <w:rPr>
          <w:szCs w:val="24"/>
        </w:rPr>
      </w:pPr>
    </w:p>
    <w:p w:rsidR="0042562C" w:rsidRPr="007B6974" w:rsidRDefault="002C00B6" w:rsidP="007B6974">
      <w:pPr>
        <w:pStyle w:val="a3"/>
        <w:numPr>
          <w:ilvl w:val="0"/>
          <w:numId w:val="39"/>
        </w:numPr>
        <w:spacing w:line="80" w:lineRule="atLeast"/>
        <w:ind w:leftChars="0"/>
        <w:jc w:val="both"/>
        <w:rPr>
          <w:szCs w:val="24"/>
        </w:rPr>
      </w:pPr>
      <w:r>
        <w:rPr>
          <w:szCs w:val="24"/>
        </w:rPr>
        <w:t>Turn</w:t>
      </w:r>
      <w:r>
        <w:rPr>
          <w:rFonts w:hint="eastAsia"/>
          <w:szCs w:val="24"/>
        </w:rPr>
        <w:t xml:space="preserve"> </w:t>
      </w:r>
      <w:r w:rsidR="0042562C" w:rsidRPr="007B6974">
        <w:rPr>
          <w:szCs w:val="24"/>
        </w:rPr>
        <w:t>off the fans, lights, air-condition</w:t>
      </w:r>
      <w:r>
        <w:rPr>
          <w:rFonts w:hint="eastAsia"/>
          <w:szCs w:val="24"/>
        </w:rPr>
        <w:t>ers</w:t>
      </w:r>
      <w:r w:rsidR="0042562C" w:rsidRPr="007B6974">
        <w:rPr>
          <w:szCs w:val="24"/>
        </w:rPr>
        <w:t xml:space="preserve"> and all electric appliances before leaving</w:t>
      </w:r>
      <w:r>
        <w:rPr>
          <w:rFonts w:hint="eastAsia"/>
          <w:szCs w:val="24"/>
        </w:rPr>
        <w:t xml:space="preserve"> the room</w:t>
      </w:r>
      <w:r w:rsidR="0042562C" w:rsidRPr="007B6974">
        <w:rPr>
          <w:szCs w:val="24"/>
        </w:rPr>
        <w:t>.</w:t>
      </w:r>
    </w:p>
    <w:p w:rsidR="0042562C" w:rsidRPr="00881EC1" w:rsidRDefault="0042562C" w:rsidP="007B6974">
      <w:pPr>
        <w:spacing w:line="80" w:lineRule="atLeast"/>
        <w:jc w:val="both"/>
        <w:rPr>
          <w:szCs w:val="24"/>
        </w:rPr>
      </w:pPr>
    </w:p>
    <w:p w:rsidR="0042562C" w:rsidRPr="007B6974" w:rsidRDefault="0042562C" w:rsidP="007B6974">
      <w:pPr>
        <w:pStyle w:val="a3"/>
        <w:numPr>
          <w:ilvl w:val="0"/>
          <w:numId w:val="39"/>
        </w:numPr>
        <w:spacing w:line="80" w:lineRule="atLeast"/>
        <w:ind w:leftChars="0"/>
        <w:jc w:val="both"/>
        <w:rPr>
          <w:szCs w:val="24"/>
        </w:rPr>
      </w:pPr>
      <w:r w:rsidRPr="007B6974">
        <w:rPr>
          <w:szCs w:val="24"/>
        </w:rPr>
        <w:t xml:space="preserve">Get the key from the office or janitor staff and lock the door after the meeting and activity. </w:t>
      </w:r>
    </w:p>
    <w:p w:rsidR="00C32A49" w:rsidRPr="00881EC1" w:rsidRDefault="00C32A49">
      <w:pPr>
        <w:rPr>
          <w:szCs w:val="24"/>
        </w:rPr>
      </w:pPr>
    </w:p>
    <w:p w:rsidR="00667C17" w:rsidRPr="00881EC1" w:rsidRDefault="00473D20" w:rsidP="005E486D">
      <w:pPr>
        <w:overflowPunct/>
        <w:autoSpaceDE/>
        <w:autoSpaceDN/>
        <w:adjustRightInd/>
        <w:textAlignment w:val="auto"/>
        <w:rPr>
          <w:szCs w:val="24"/>
        </w:rPr>
      </w:pPr>
      <w:r>
        <w:rPr>
          <w:szCs w:val="24"/>
        </w:rPr>
        <w:br w:type="page"/>
      </w:r>
    </w:p>
    <w:p w:rsidR="00667C17" w:rsidRPr="007B6974" w:rsidRDefault="00667C17" w:rsidP="00667C17">
      <w:pPr>
        <w:spacing w:line="80" w:lineRule="atLeast"/>
        <w:rPr>
          <w:b/>
          <w:szCs w:val="24"/>
        </w:rPr>
      </w:pPr>
      <w:r w:rsidRPr="007B6974">
        <w:rPr>
          <w:b/>
          <w:szCs w:val="24"/>
        </w:rPr>
        <w:lastRenderedPageBreak/>
        <w:t>5.</w:t>
      </w:r>
      <w:r w:rsidRPr="007B6974">
        <w:rPr>
          <w:b/>
          <w:szCs w:val="24"/>
        </w:rPr>
        <w:tab/>
        <w:t>Organization of Extracurricular Activities</w:t>
      </w:r>
    </w:p>
    <w:p w:rsidR="00667C17" w:rsidRPr="00881EC1" w:rsidRDefault="00667C17" w:rsidP="00667C17">
      <w:pPr>
        <w:spacing w:line="80" w:lineRule="atLeast"/>
        <w:ind w:left="480" w:hanging="480"/>
        <w:jc w:val="both"/>
        <w:rPr>
          <w:szCs w:val="24"/>
        </w:rPr>
      </w:pPr>
      <w:r w:rsidRPr="00881EC1">
        <w:rPr>
          <w:szCs w:val="24"/>
        </w:rPr>
        <w:t>(</w:t>
      </w:r>
      <w:proofErr w:type="spellStart"/>
      <w:r w:rsidRPr="00881EC1">
        <w:rPr>
          <w:szCs w:val="24"/>
        </w:rPr>
        <w:t>i</w:t>
      </w:r>
      <w:proofErr w:type="spellEnd"/>
      <w:r w:rsidRPr="00881EC1">
        <w:rPr>
          <w:szCs w:val="24"/>
        </w:rPr>
        <w:t>)</w:t>
      </w:r>
      <w:r w:rsidRPr="00881EC1">
        <w:rPr>
          <w:szCs w:val="24"/>
        </w:rPr>
        <w:tab/>
        <w:t>All external correspondences must</w:t>
      </w:r>
      <w:r w:rsidR="002C00B6">
        <w:rPr>
          <w:szCs w:val="24"/>
        </w:rPr>
        <w:t xml:space="preserve"> be submitted to the Principal </w:t>
      </w:r>
      <w:r w:rsidR="002C00B6">
        <w:rPr>
          <w:rFonts w:hint="eastAsia"/>
          <w:szCs w:val="24"/>
        </w:rPr>
        <w:t>two</w:t>
      </w:r>
      <w:r w:rsidRPr="00881EC1">
        <w:rPr>
          <w:szCs w:val="24"/>
        </w:rPr>
        <w:t xml:space="preserve"> weeks in advance for approval. </w:t>
      </w:r>
    </w:p>
    <w:p w:rsidR="00667C17" w:rsidRPr="00881EC1" w:rsidRDefault="00667C17" w:rsidP="00667C17">
      <w:pPr>
        <w:spacing w:line="80" w:lineRule="atLeast"/>
        <w:jc w:val="both"/>
        <w:rPr>
          <w:szCs w:val="24"/>
        </w:rPr>
      </w:pPr>
    </w:p>
    <w:p w:rsidR="00667C17" w:rsidRPr="00881EC1" w:rsidRDefault="00667C17" w:rsidP="00667C17">
      <w:pPr>
        <w:spacing w:line="80" w:lineRule="atLeast"/>
        <w:ind w:leftChars="3" w:left="480" w:hanging="473"/>
        <w:jc w:val="both"/>
        <w:rPr>
          <w:szCs w:val="24"/>
        </w:rPr>
      </w:pPr>
      <w:r w:rsidRPr="00881EC1">
        <w:rPr>
          <w:szCs w:val="24"/>
        </w:rPr>
        <w:t xml:space="preserve">(ii) </w:t>
      </w:r>
      <w:r w:rsidRPr="00881EC1">
        <w:rPr>
          <w:szCs w:val="24"/>
        </w:rPr>
        <w:tab/>
        <w:t xml:space="preserve">Each club </w:t>
      </w:r>
      <w:r w:rsidR="0041310D">
        <w:rPr>
          <w:szCs w:val="24"/>
        </w:rPr>
        <w:t>is</w:t>
      </w:r>
      <w:r w:rsidRPr="00881EC1">
        <w:rPr>
          <w:szCs w:val="24"/>
        </w:rPr>
        <w:t xml:space="preserve"> assigned a notice board. Year plan </w:t>
      </w:r>
      <w:r w:rsidR="00954732">
        <w:rPr>
          <w:szCs w:val="24"/>
        </w:rPr>
        <w:t xml:space="preserve">and Committee Member List </w:t>
      </w:r>
      <w:r w:rsidRPr="00881EC1">
        <w:rPr>
          <w:szCs w:val="24"/>
        </w:rPr>
        <w:t>must be posted</w:t>
      </w:r>
      <w:r w:rsidR="0041310D">
        <w:rPr>
          <w:szCs w:val="24"/>
        </w:rPr>
        <w:t xml:space="preserve"> up</w:t>
      </w:r>
      <w:r w:rsidRPr="00881EC1">
        <w:rPr>
          <w:szCs w:val="24"/>
        </w:rPr>
        <w:t xml:space="preserve">. Clubs &amp; societies are encouraged to use the </w:t>
      </w:r>
      <w:r w:rsidRPr="00881EC1">
        <w:rPr>
          <w:szCs w:val="24"/>
          <w:lang w:eastAsia="zh-HK"/>
        </w:rPr>
        <w:t>club</w:t>
      </w:r>
      <w:r w:rsidRPr="00881EC1">
        <w:rPr>
          <w:szCs w:val="24"/>
        </w:rPr>
        <w:t xml:space="preserve"> notice board</w:t>
      </w:r>
      <w:r w:rsidRPr="00881EC1">
        <w:rPr>
          <w:szCs w:val="24"/>
          <w:lang w:eastAsia="zh-HK"/>
        </w:rPr>
        <w:t xml:space="preserve">s </w:t>
      </w:r>
      <w:r w:rsidRPr="00881EC1">
        <w:rPr>
          <w:szCs w:val="24"/>
        </w:rPr>
        <w:t xml:space="preserve">for notifying members of their forthcoming activities. </w:t>
      </w:r>
    </w:p>
    <w:p w:rsidR="00667C17" w:rsidRPr="00881EC1" w:rsidRDefault="00667C17" w:rsidP="00667C17">
      <w:pPr>
        <w:spacing w:line="80" w:lineRule="atLeast"/>
        <w:ind w:leftChars="3" w:left="7"/>
        <w:jc w:val="both"/>
        <w:rPr>
          <w:szCs w:val="24"/>
        </w:rPr>
      </w:pPr>
    </w:p>
    <w:p w:rsidR="00667C17" w:rsidRPr="00881EC1" w:rsidRDefault="00667C17" w:rsidP="00667C17">
      <w:pPr>
        <w:spacing w:line="80" w:lineRule="atLeast"/>
        <w:ind w:left="480" w:hanging="480"/>
        <w:jc w:val="both"/>
        <w:rPr>
          <w:szCs w:val="24"/>
        </w:rPr>
      </w:pPr>
      <w:r w:rsidRPr="00881EC1">
        <w:rPr>
          <w:szCs w:val="24"/>
        </w:rPr>
        <w:t>(iii)</w:t>
      </w:r>
      <w:r w:rsidRPr="00881EC1">
        <w:rPr>
          <w:szCs w:val="24"/>
        </w:rPr>
        <w:tab/>
        <w:t xml:space="preserve">Internal posters or promotion materials must be submitted to the teacher advisors and ECA mistress for approval before any of these may be posted up or distributed. 7 posters are suggested to be prepared to be posted from G/F to 6/F. </w:t>
      </w:r>
      <w:r w:rsidRPr="00881EC1">
        <w:rPr>
          <w:szCs w:val="24"/>
          <w:lang w:eastAsia="zh-HK"/>
        </w:rPr>
        <w:t xml:space="preserve">The signed posters should then be submitted to the school office for posting. </w:t>
      </w:r>
      <w:r w:rsidRPr="00881EC1">
        <w:rPr>
          <w:szCs w:val="24"/>
        </w:rPr>
        <w:t xml:space="preserve">Posting materials on the pillars at the covered playground and canteen is strictly prohibited.   </w:t>
      </w:r>
    </w:p>
    <w:p w:rsidR="00667C17" w:rsidRPr="00881EC1" w:rsidRDefault="00667C17" w:rsidP="00667C17">
      <w:pPr>
        <w:spacing w:line="80" w:lineRule="atLeast"/>
        <w:ind w:left="480" w:hanging="480"/>
        <w:jc w:val="both"/>
        <w:rPr>
          <w:szCs w:val="24"/>
        </w:rPr>
      </w:pPr>
    </w:p>
    <w:p w:rsidR="00667C17" w:rsidRPr="00881EC1" w:rsidRDefault="00667C17" w:rsidP="00667C17">
      <w:pPr>
        <w:spacing w:line="80" w:lineRule="atLeast"/>
        <w:ind w:left="480" w:hanging="480"/>
        <w:jc w:val="both"/>
        <w:rPr>
          <w:szCs w:val="24"/>
        </w:rPr>
      </w:pPr>
      <w:proofErr w:type="gramStart"/>
      <w:r w:rsidRPr="00881EC1">
        <w:rPr>
          <w:szCs w:val="24"/>
        </w:rPr>
        <w:t>(iv)</w:t>
      </w:r>
      <w:r w:rsidRPr="00881EC1">
        <w:rPr>
          <w:szCs w:val="24"/>
        </w:rPr>
        <w:tab/>
        <w:t>Each</w:t>
      </w:r>
      <w:proofErr w:type="gramEnd"/>
      <w:r w:rsidRPr="00881EC1">
        <w:rPr>
          <w:szCs w:val="24"/>
        </w:rPr>
        <w:t xml:space="preserve"> club will be given a locker upon application. Keep the locker clean and tidy.</w:t>
      </w:r>
    </w:p>
    <w:p w:rsidR="00667C17" w:rsidRPr="00881EC1" w:rsidRDefault="00667C17" w:rsidP="00667C17">
      <w:pPr>
        <w:spacing w:line="80" w:lineRule="atLeast"/>
        <w:ind w:left="480" w:hanging="480"/>
        <w:jc w:val="both"/>
        <w:rPr>
          <w:szCs w:val="24"/>
        </w:rPr>
      </w:pPr>
    </w:p>
    <w:p w:rsidR="00667C17" w:rsidRPr="00881EC1" w:rsidRDefault="00667C17" w:rsidP="00667C17">
      <w:pPr>
        <w:spacing w:line="80" w:lineRule="atLeast"/>
        <w:jc w:val="both"/>
        <w:rPr>
          <w:b/>
          <w:szCs w:val="24"/>
          <w:lang w:eastAsia="zh-HK"/>
        </w:rPr>
      </w:pPr>
      <w:r w:rsidRPr="00881EC1">
        <w:rPr>
          <w:szCs w:val="24"/>
        </w:rPr>
        <w:t>(v)</w:t>
      </w:r>
      <w:r w:rsidRPr="00881EC1">
        <w:rPr>
          <w:szCs w:val="24"/>
        </w:rPr>
        <w:tab/>
      </w:r>
      <w:r w:rsidRPr="00881EC1">
        <w:rPr>
          <w:szCs w:val="24"/>
          <w:lang w:eastAsia="zh-HK"/>
        </w:rPr>
        <w:t>Responsibilities of Clubs &amp; Societies:</w:t>
      </w:r>
    </w:p>
    <w:p w:rsidR="00667C17" w:rsidRPr="00881EC1" w:rsidRDefault="00667C17" w:rsidP="00667C17">
      <w:pPr>
        <w:pStyle w:val="a3"/>
        <w:widowControl w:val="0"/>
        <w:numPr>
          <w:ilvl w:val="0"/>
          <w:numId w:val="7"/>
        </w:numPr>
        <w:tabs>
          <w:tab w:val="clear" w:pos="1440"/>
          <w:tab w:val="num" w:pos="960"/>
        </w:tabs>
        <w:overflowPunct/>
        <w:autoSpaceDE/>
        <w:autoSpaceDN/>
        <w:adjustRightInd/>
        <w:spacing w:line="80" w:lineRule="atLeast"/>
        <w:ind w:left="960"/>
        <w:jc w:val="both"/>
        <w:textAlignment w:val="auto"/>
        <w:rPr>
          <w:szCs w:val="24"/>
          <w:lang w:eastAsia="zh-HK"/>
        </w:rPr>
      </w:pPr>
      <w:r w:rsidRPr="00881EC1">
        <w:rPr>
          <w:szCs w:val="24"/>
          <w:lang w:eastAsia="zh-HK"/>
        </w:rPr>
        <w:t>At least 4 committee meetings should be held by a club throughout the school year.</w:t>
      </w:r>
    </w:p>
    <w:p w:rsidR="00667C17" w:rsidRPr="00881EC1" w:rsidRDefault="00667C17" w:rsidP="00667C17">
      <w:pPr>
        <w:pStyle w:val="a3"/>
        <w:widowControl w:val="0"/>
        <w:numPr>
          <w:ilvl w:val="0"/>
          <w:numId w:val="8"/>
        </w:numPr>
        <w:tabs>
          <w:tab w:val="clear" w:pos="1440"/>
          <w:tab w:val="num" w:pos="960"/>
        </w:tabs>
        <w:overflowPunct/>
        <w:autoSpaceDE/>
        <w:autoSpaceDN/>
        <w:adjustRightInd/>
        <w:spacing w:line="80" w:lineRule="atLeast"/>
        <w:ind w:left="960"/>
        <w:jc w:val="both"/>
        <w:textAlignment w:val="auto"/>
        <w:rPr>
          <w:szCs w:val="24"/>
          <w:lang w:eastAsia="zh-HK"/>
        </w:rPr>
      </w:pPr>
      <w:r w:rsidRPr="00881EC1">
        <w:rPr>
          <w:szCs w:val="24"/>
          <w:lang w:eastAsia="zh-HK"/>
        </w:rPr>
        <w:t>At least 1 general meeting should be held by a club for all members in each school term.</w:t>
      </w:r>
    </w:p>
    <w:p w:rsidR="00667C17" w:rsidRPr="00881EC1" w:rsidRDefault="00667C17" w:rsidP="00667C17">
      <w:pPr>
        <w:pStyle w:val="a3"/>
        <w:widowControl w:val="0"/>
        <w:numPr>
          <w:ilvl w:val="0"/>
          <w:numId w:val="9"/>
        </w:numPr>
        <w:tabs>
          <w:tab w:val="clear" w:pos="1440"/>
          <w:tab w:val="num" w:pos="960"/>
        </w:tabs>
        <w:overflowPunct/>
        <w:autoSpaceDE/>
        <w:autoSpaceDN/>
        <w:adjustRightInd/>
        <w:spacing w:line="80" w:lineRule="atLeast"/>
        <w:ind w:left="960"/>
        <w:jc w:val="both"/>
        <w:textAlignment w:val="auto"/>
        <w:rPr>
          <w:szCs w:val="24"/>
          <w:lang w:eastAsia="zh-HK"/>
        </w:rPr>
      </w:pPr>
      <w:r w:rsidRPr="00881EC1">
        <w:rPr>
          <w:szCs w:val="24"/>
          <w:lang w:eastAsia="zh-HK"/>
        </w:rPr>
        <w:t>At least 3 activities plus minimum 1 post-examination activity should be held by a club.</w:t>
      </w:r>
    </w:p>
    <w:p w:rsidR="00667C17" w:rsidRPr="00881EC1" w:rsidRDefault="00667C17" w:rsidP="00667C17">
      <w:pPr>
        <w:pStyle w:val="a3"/>
        <w:widowControl w:val="0"/>
        <w:numPr>
          <w:ilvl w:val="0"/>
          <w:numId w:val="10"/>
        </w:numPr>
        <w:tabs>
          <w:tab w:val="clear" w:pos="1440"/>
          <w:tab w:val="num" w:pos="960"/>
        </w:tabs>
        <w:overflowPunct/>
        <w:autoSpaceDE/>
        <w:autoSpaceDN/>
        <w:adjustRightInd/>
        <w:spacing w:line="80" w:lineRule="atLeast"/>
        <w:ind w:left="960"/>
        <w:jc w:val="both"/>
        <w:textAlignment w:val="auto"/>
        <w:rPr>
          <w:szCs w:val="24"/>
          <w:lang w:eastAsia="zh-HK"/>
        </w:rPr>
      </w:pPr>
      <w:r w:rsidRPr="00881EC1">
        <w:rPr>
          <w:szCs w:val="24"/>
          <w:lang w:eastAsia="zh-HK"/>
        </w:rPr>
        <w:t>Activities organized by clubs and societies may be opened for all students but prioritized to club members.</w:t>
      </w:r>
    </w:p>
    <w:p w:rsidR="00667C17" w:rsidRPr="00881EC1" w:rsidRDefault="00667C17" w:rsidP="00667C17">
      <w:pPr>
        <w:numPr>
          <w:ilvl w:val="0"/>
          <w:numId w:val="11"/>
        </w:numPr>
        <w:tabs>
          <w:tab w:val="clear" w:pos="1440"/>
        </w:tabs>
        <w:spacing w:line="80" w:lineRule="atLeast"/>
        <w:ind w:leftChars="200" w:left="960"/>
        <w:jc w:val="both"/>
        <w:rPr>
          <w:szCs w:val="24"/>
        </w:rPr>
      </w:pPr>
      <w:r w:rsidRPr="00881EC1">
        <w:rPr>
          <w:szCs w:val="24"/>
          <w:lang w:eastAsia="zh-HK"/>
        </w:rPr>
        <w:t>Teacher advisors of clubs and societies are responsible for attendance recording.</w:t>
      </w:r>
    </w:p>
    <w:p w:rsidR="00667C17" w:rsidRPr="00881EC1" w:rsidRDefault="00667C17" w:rsidP="00667C17">
      <w:pPr>
        <w:spacing w:line="80" w:lineRule="atLeast"/>
        <w:jc w:val="both"/>
        <w:rPr>
          <w:szCs w:val="24"/>
          <w:lang w:eastAsia="zh-HK"/>
        </w:rPr>
      </w:pPr>
    </w:p>
    <w:p w:rsidR="00667C17" w:rsidRPr="00881EC1" w:rsidRDefault="00667C17" w:rsidP="00667C17">
      <w:pPr>
        <w:numPr>
          <w:ilvl w:val="0"/>
          <w:numId w:val="12"/>
        </w:numPr>
        <w:tabs>
          <w:tab w:val="clear" w:pos="1114"/>
          <w:tab w:val="num" w:pos="518"/>
        </w:tabs>
        <w:spacing w:line="80" w:lineRule="atLeast"/>
        <w:ind w:left="546" w:hanging="546"/>
        <w:jc w:val="both"/>
        <w:rPr>
          <w:szCs w:val="24"/>
          <w:lang w:eastAsia="zh-HK"/>
        </w:rPr>
      </w:pPr>
      <w:r w:rsidRPr="00881EC1">
        <w:rPr>
          <w:szCs w:val="24"/>
          <w:lang w:eastAsia="zh-HK"/>
        </w:rPr>
        <w:t>Each club member must participate in at least 2 activities organized by the club throughout the year and any 1 post-examination activity. Club members without sufficient participation may be expelled from the club.</w:t>
      </w:r>
    </w:p>
    <w:p w:rsidR="00667C17" w:rsidRPr="00881EC1" w:rsidRDefault="00667C17" w:rsidP="00667C17">
      <w:pPr>
        <w:spacing w:line="80" w:lineRule="atLeast"/>
        <w:jc w:val="both"/>
        <w:rPr>
          <w:szCs w:val="24"/>
          <w:lang w:eastAsia="zh-HK"/>
        </w:rPr>
      </w:pPr>
    </w:p>
    <w:p w:rsidR="00667C17" w:rsidRPr="00881EC1" w:rsidRDefault="00667C17" w:rsidP="00667C17">
      <w:pPr>
        <w:numPr>
          <w:ilvl w:val="0"/>
          <w:numId w:val="12"/>
        </w:numPr>
        <w:tabs>
          <w:tab w:val="clear" w:pos="1114"/>
          <w:tab w:val="num" w:pos="504"/>
        </w:tabs>
        <w:spacing w:line="80" w:lineRule="atLeast"/>
        <w:ind w:left="504" w:hanging="504"/>
        <w:jc w:val="both"/>
        <w:rPr>
          <w:b/>
          <w:szCs w:val="24"/>
          <w:lang w:eastAsia="zh-HK"/>
        </w:rPr>
      </w:pPr>
      <w:r w:rsidRPr="00881EC1">
        <w:rPr>
          <w:szCs w:val="24"/>
          <w:lang w:eastAsia="zh-HK"/>
        </w:rPr>
        <w:t xml:space="preserve">The attendance rate of committee meetings </w:t>
      </w:r>
      <w:r w:rsidR="00102208">
        <w:rPr>
          <w:szCs w:val="24"/>
          <w:lang w:eastAsia="zh-HK"/>
        </w:rPr>
        <w:t>for all committee members</w:t>
      </w:r>
      <w:r w:rsidRPr="00881EC1">
        <w:rPr>
          <w:szCs w:val="24"/>
          <w:lang w:eastAsia="zh-HK"/>
        </w:rPr>
        <w:t xml:space="preserve"> should not be less than 50%. If only 4 meetings are held, at least 3 of them should be attended. </w:t>
      </w:r>
      <w:r w:rsidR="0041310D">
        <w:rPr>
          <w:szCs w:val="24"/>
          <w:lang w:eastAsia="zh-HK"/>
        </w:rPr>
        <w:t xml:space="preserve">Committee members </w:t>
      </w:r>
      <w:r w:rsidRPr="00881EC1">
        <w:rPr>
          <w:szCs w:val="24"/>
          <w:lang w:eastAsia="zh-HK"/>
        </w:rPr>
        <w:t xml:space="preserve">without sufficient attendance will be expelled. </w:t>
      </w:r>
    </w:p>
    <w:p w:rsidR="00667C17" w:rsidRPr="00881EC1" w:rsidRDefault="00667C17" w:rsidP="00667C17">
      <w:pPr>
        <w:spacing w:line="80" w:lineRule="atLeast"/>
        <w:jc w:val="both"/>
        <w:rPr>
          <w:b/>
          <w:szCs w:val="24"/>
          <w:lang w:eastAsia="zh-HK"/>
        </w:rPr>
      </w:pPr>
    </w:p>
    <w:p w:rsidR="00667C17" w:rsidRPr="00881EC1" w:rsidRDefault="0041310D" w:rsidP="00667C17">
      <w:pPr>
        <w:numPr>
          <w:ilvl w:val="0"/>
          <w:numId w:val="12"/>
        </w:numPr>
        <w:tabs>
          <w:tab w:val="clear" w:pos="1114"/>
          <w:tab w:val="num" w:pos="504"/>
        </w:tabs>
        <w:spacing w:line="80" w:lineRule="atLeast"/>
        <w:ind w:left="504" w:hanging="504"/>
        <w:jc w:val="both"/>
        <w:rPr>
          <w:b/>
          <w:szCs w:val="24"/>
          <w:lang w:eastAsia="zh-HK"/>
        </w:rPr>
      </w:pPr>
      <w:r>
        <w:rPr>
          <w:szCs w:val="24"/>
          <w:lang w:eastAsia="zh-HK"/>
        </w:rPr>
        <w:t>Committee members may be recommended for merits</w:t>
      </w:r>
      <w:r w:rsidR="00667C17" w:rsidRPr="00881EC1">
        <w:rPr>
          <w:szCs w:val="24"/>
          <w:lang w:eastAsia="zh-HK"/>
        </w:rPr>
        <w:t xml:space="preserve"> by </w:t>
      </w:r>
      <w:r>
        <w:rPr>
          <w:szCs w:val="24"/>
          <w:lang w:eastAsia="zh-HK"/>
        </w:rPr>
        <w:t>chairmen</w:t>
      </w:r>
      <w:r w:rsidR="00667C17" w:rsidRPr="00881EC1">
        <w:rPr>
          <w:szCs w:val="24"/>
          <w:lang w:eastAsia="zh-HK"/>
        </w:rPr>
        <w:t xml:space="preserve">. Major positions and minor positions may be awarded maximum 3 and 2 Merits respectively. </w:t>
      </w:r>
    </w:p>
    <w:p w:rsidR="00667C17" w:rsidRPr="00881EC1" w:rsidRDefault="00667C17" w:rsidP="00667C17">
      <w:pPr>
        <w:spacing w:line="80" w:lineRule="atLeast"/>
        <w:jc w:val="both"/>
        <w:rPr>
          <w:b/>
          <w:szCs w:val="24"/>
          <w:lang w:eastAsia="zh-HK"/>
        </w:rPr>
      </w:pPr>
    </w:p>
    <w:p w:rsidR="00667C17" w:rsidRPr="00881EC1" w:rsidRDefault="00667C17" w:rsidP="00667C17">
      <w:pPr>
        <w:numPr>
          <w:ilvl w:val="0"/>
          <w:numId w:val="12"/>
        </w:numPr>
        <w:tabs>
          <w:tab w:val="clear" w:pos="1114"/>
          <w:tab w:val="num" w:pos="504"/>
        </w:tabs>
        <w:spacing w:line="80" w:lineRule="atLeast"/>
        <w:ind w:left="504" w:hanging="504"/>
        <w:jc w:val="both"/>
        <w:rPr>
          <w:szCs w:val="24"/>
          <w:lang w:eastAsia="zh-HK"/>
        </w:rPr>
      </w:pPr>
      <w:r w:rsidRPr="00881EC1">
        <w:rPr>
          <w:szCs w:val="24"/>
          <w:lang w:eastAsia="zh-HK"/>
        </w:rPr>
        <w:t xml:space="preserve">Mid-year club report and annual club report ought to be submitted by the assigned dates in January and June respectively. Teacher advisors’ evaluation forms have to be attached to </w:t>
      </w:r>
      <w:r w:rsidR="00954732">
        <w:rPr>
          <w:szCs w:val="24"/>
          <w:lang w:eastAsia="zh-HK"/>
        </w:rPr>
        <w:t>the Annual Club Report.</w:t>
      </w:r>
    </w:p>
    <w:p w:rsidR="00667C17" w:rsidRDefault="00667C17" w:rsidP="00667C17">
      <w:pPr>
        <w:spacing w:line="80" w:lineRule="atLeast"/>
        <w:rPr>
          <w:szCs w:val="24"/>
        </w:rPr>
      </w:pPr>
    </w:p>
    <w:p w:rsidR="007B6974" w:rsidRPr="00881EC1" w:rsidRDefault="007B6974" w:rsidP="00667C17">
      <w:pPr>
        <w:spacing w:line="80" w:lineRule="atLeast"/>
        <w:rPr>
          <w:szCs w:val="24"/>
        </w:rPr>
      </w:pPr>
    </w:p>
    <w:p w:rsidR="00667C17" w:rsidRPr="007B6974" w:rsidRDefault="00667C17" w:rsidP="009703DF">
      <w:pPr>
        <w:spacing w:line="80" w:lineRule="atLeast"/>
        <w:ind w:leftChars="14" w:left="721" w:hangingChars="286" w:hanging="687"/>
        <w:rPr>
          <w:b/>
          <w:szCs w:val="24"/>
        </w:rPr>
      </w:pPr>
      <w:r w:rsidRPr="007B6974">
        <w:rPr>
          <w:b/>
          <w:szCs w:val="24"/>
        </w:rPr>
        <w:lastRenderedPageBreak/>
        <w:t>6.</w:t>
      </w:r>
      <w:r w:rsidRPr="007B6974">
        <w:rPr>
          <w:b/>
          <w:szCs w:val="24"/>
        </w:rPr>
        <w:tab/>
        <w:t>Guidelines on Activities in Case of Inclement Weather</w:t>
      </w:r>
    </w:p>
    <w:p w:rsidR="00667C17" w:rsidRPr="00881EC1" w:rsidRDefault="00667C17" w:rsidP="00881EC1">
      <w:pPr>
        <w:widowControl w:val="0"/>
        <w:overflowPunct/>
        <w:autoSpaceDE/>
        <w:autoSpaceDN/>
        <w:adjustRightInd/>
        <w:spacing w:line="80" w:lineRule="atLeast"/>
        <w:ind w:leftChars="10" w:left="720" w:hangingChars="290" w:hanging="696"/>
        <w:jc w:val="both"/>
        <w:textAlignment w:val="auto"/>
        <w:rPr>
          <w:szCs w:val="24"/>
        </w:rPr>
      </w:pPr>
      <w:r w:rsidRPr="00881EC1">
        <w:rPr>
          <w:szCs w:val="24"/>
        </w:rPr>
        <w:t>(</w:t>
      </w:r>
      <w:proofErr w:type="spellStart"/>
      <w:r w:rsidRPr="00881EC1">
        <w:rPr>
          <w:szCs w:val="24"/>
        </w:rPr>
        <w:t>i</w:t>
      </w:r>
      <w:proofErr w:type="spellEnd"/>
      <w:r w:rsidRPr="00881EC1">
        <w:rPr>
          <w:szCs w:val="24"/>
        </w:rPr>
        <w:t>)</w:t>
      </w:r>
      <w:r w:rsidRPr="00881EC1">
        <w:rPr>
          <w:szCs w:val="24"/>
        </w:rPr>
        <w:tab/>
        <w:t xml:space="preserve">If the following signals are hoisted by the Observatory of HKSAR at six o’clock in the morning, </w:t>
      </w:r>
      <w:r w:rsidRPr="00881EC1">
        <w:rPr>
          <w:b/>
          <w:szCs w:val="24"/>
          <w:u w:val="single"/>
        </w:rPr>
        <w:t>all outdoor activities</w:t>
      </w:r>
      <w:r w:rsidRPr="00881EC1">
        <w:rPr>
          <w:szCs w:val="24"/>
        </w:rPr>
        <w:t xml:space="preserve"> will be cancelled. Students need not report to teachers at the meeting place or go to school. </w:t>
      </w:r>
    </w:p>
    <w:p w:rsidR="00667C17" w:rsidRPr="00881EC1" w:rsidRDefault="00667C17" w:rsidP="00667C17">
      <w:pPr>
        <w:spacing w:line="80" w:lineRule="atLeast"/>
        <w:ind w:leftChars="300" w:left="720"/>
        <w:jc w:val="both"/>
        <w:rPr>
          <w:szCs w:val="24"/>
        </w:rPr>
      </w:pPr>
      <w:r w:rsidRPr="00881EC1">
        <w:rPr>
          <w:szCs w:val="24"/>
        </w:rPr>
        <w:t xml:space="preserve">a. </w:t>
      </w:r>
      <w:r w:rsidRPr="00881EC1">
        <w:rPr>
          <w:szCs w:val="24"/>
        </w:rPr>
        <w:tab/>
        <w:t>Any tropical cyclone warning signal</w:t>
      </w:r>
    </w:p>
    <w:p w:rsidR="00667C17" w:rsidRPr="00881EC1" w:rsidRDefault="00667C17" w:rsidP="00667C17">
      <w:pPr>
        <w:spacing w:line="80" w:lineRule="atLeast"/>
        <w:ind w:leftChars="300" w:left="720"/>
        <w:jc w:val="both"/>
        <w:rPr>
          <w:szCs w:val="24"/>
        </w:rPr>
      </w:pPr>
      <w:r w:rsidRPr="00881EC1">
        <w:rPr>
          <w:szCs w:val="24"/>
        </w:rPr>
        <w:t xml:space="preserve">b. </w:t>
      </w:r>
      <w:r w:rsidRPr="00881EC1">
        <w:rPr>
          <w:szCs w:val="24"/>
        </w:rPr>
        <w:tab/>
        <w:t>Black or red rainstorm signal</w:t>
      </w:r>
    </w:p>
    <w:p w:rsidR="00667C17" w:rsidRPr="00881EC1" w:rsidRDefault="00667C17" w:rsidP="00667C17">
      <w:pPr>
        <w:spacing w:line="80" w:lineRule="atLeast"/>
        <w:ind w:leftChars="300" w:left="720"/>
        <w:jc w:val="both"/>
        <w:rPr>
          <w:szCs w:val="24"/>
        </w:rPr>
      </w:pPr>
    </w:p>
    <w:p w:rsidR="00667C17" w:rsidRPr="00881EC1" w:rsidRDefault="00667C17" w:rsidP="00667C17">
      <w:pPr>
        <w:widowControl w:val="0"/>
        <w:numPr>
          <w:ilvl w:val="0"/>
          <w:numId w:val="13"/>
        </w:numPr>
        <w:tabs>
          <w:tab w:val="clear" w:pos="1440"/>
          <w:tab w:val="num" w:pos="720"/>
        </w:tabs>
        <w:overflowPunct/>
        <w:autoSpaceDE/>
        <w:autoSpaceDN/>
        <w:adjustRightInd/>
        <w:spacing w:line="80" w:lineRule="atLeast"/>
        <w:ind w:left="720"/>
        <w:jc w:val="both"/>
        <w:textAlignment w:val="auto"/>
        <w:rPr>
          <w:szCs w:val="24"/>
          <w:lang w:eastAsia="zh-HK"/>
        </w:rPr>
      </w:pPr>
      <w:r w:rsidRPr="00881EC1">
        <w:rPr>
          <w:b/>
          <w:szCs w:val="24"/>
          <w:u w:val="single"/>
          <w:lang w:eastAsia="zh-HK"/>
        </w:rPr>
        <w:t>All indoor activities</w:t>
      </w:r>
      <w:r w:rsidRPr="00881EC1">
        <w:rPr>
          <w:szCs w:val="24"/>
          <w:lang w:eastAsia="zh-HK"/>
        </w:rPr>
        <w:t xml:space="preserve"> will be cancelled under the following situations.</w:t>
      </w:r>
    </w:p>
    <w:p w:rsidR="00667C17" w:rsidRPr="00881EC1" w:rsidRDefault="00667C17" w:rsidP="00667C17">
      <w:pPr>
        <w:spacing w:line="80" w:lineRule="atLeast"/>
        <w:ind w:leftChars="300" w:left="720"/>
        <w:jc w:val="both"/>
        <w:rPr>
          <w:szCs w:val="24"/>
        </w:rPr>
      </w:pPr>
      <w:r w:rsidRPr="00881EC1">
        <w:rPr>
          <w:szCs w:val="24"/>
        </w:rPr>
        <w:t xml:space="preserve">a. </w:t>
      </w:r>
      <w:r w:rsidRPr="00881EC1">
        <w:rPr>
          <w:szCs w:val="24"/>
        </w:rPr>
        <w:tab/>
        <w:t>Tropical cyclone warning signal number 8 or above</w:t>
      </w:r>
    </w:p>
    <w:p w:rsidR="00667C17" w:rsidRPr="00881EC1" w:rsidRDefault="00667C17" w:rsidP="00667C17">
      <w:pPr>
        <w:spacing w:line="80" w:lineRule="atLeast"/>
        <w:ind w:leftChars="300" w:left="720"/>
        <w:jc w:val="both"/>
        <w:rPr>
          <w:szCs w:val="24"/>
        </w:rPr>
      </w:pPr>
      <w:r w:rsidRPr="00881EC1">
        <w:rPr>
          <w:szCs w:val="24"/>
        </w:rPr>
        <w:t xml:space="preserve">b. </w:t>
      </w:r>
      <w:r w:rsidRPr="00881EC1">
        <w:rPr>
          <w:szCs w:val="24"/>
        </w:rPr>
        <w:tab/>
        <w:t>Black or red rainstorm signal</w:t>
      </w:r>
    </w:p>
    <w:p w:rsidR="00667C17" w:rsidRPr="00881EC1" w:rsidRDefault="00667C17" w:rsidP="00667C17">
      <w:pPr>
        <w:widowControl w:val="0"/>
        <w:overflowPunct/>
        <w:autoSpaceDE/>
        <w:autoSpaceDN/>
        <w:adjustRightInd/>
        <w:spacing w:line="80" w:lineRule="atLeast"/>
        <w:ind w:left="720"/>
        <w:jc w:val="both"/>
        <w:textAlignment w:val="auto"/>
        <w:rPr>
          <w:szCs w:val="24"/>
          <w:lang w:eastAsia="zh-HK"/>
        </w:rPr>
      </w:pPr>
    </w:p>
    <w:p w:rsidR="00667C17" w:rsidRPr="00881EC1" w:rsidRDefault="00667C17" w:rsidP="00667C17">
      <w:pPr>
        <w:widowControl w:val="0"/>
        <w:numPr>
          <w:ilvl w:val="0"/>
          <w:numId w:val="13"/>
        </w:numPr>
        <w:tabs>
          <w:tab w:val="clear" w:pos="1440"/>
          <w:tab w:val="num" w:pos="720"/>
        </w:tabs>
        <w:overflowPunct/>
        <w:autoSpaceDE/>
        <w:autoSpaceDN/>
        <w:adjustRightInd/>
        <w:spacing w:line="80" w:lineRule="atLeast"/>
        <w:ind w:left="720"/>
        <w:jc w:val="both"/>
        <w:textAlignment w:val="auto"/>
        <w:rPr>
          <w:szCs w:val="24"/>
          <w:lang w:eastAsia="zh-HK"/>
        </w:rPr>
      </w:pPr>
      <w:r w:rsidRPr="00881EC1">
        <w:rPr>
          <w:szCs w:val="24"/>
        </w:rPr>
        <w:t>In case of inclement weather or amber rainstorm signal, students should report to teachers at the meeting place and teachers should take attendance as scheduled. The decision as to whether outdoor activities should be cancelled is left to the teacher-in-charge, who should exercise his discretion with reference to the weather report.</w:t>
      </w:r>
    </w:p>
    <w:p w:rsidR="00667C17" w:rsidRPr="00881EC1" w:rsidRDefault="00667C17" w:rsidP="00667C17">
      <w:pPr>
        <w:widowControl w:val="0"/>
        <w:overflowPunct/>
        <w:autoSpaceDE/>
        <w:autoSpaceDN/>
        <w:adjustRightInd/>
        <w:spacing w:line="80" w:lineRule="atLeast"/>
        <w:ind w:leftChars="300" w:left="720"/>
        <w:jc w:val="both"/>
        <w:textAlignment w:val="auto"/>
        <w:rPr>
          <w:szCs w:val="24"/>
        </w:rPr>
      </w:pPr>
      <w:r w:rsidRPr="00881EC1">
        <w:rPr>
          <w:szCs w:val="24"/>
        </w:rPr>
        <w:t>If the final decision is to cancel the outdoor activities, the teacher-in-charge should immediately report to the school office by phone and all students should go home at once.</w:t>
      </w:r>
    </w:p>
    <w:p w:rsidR="0060103A" w:rsidRPr="00881EC1" w:rsidRDefault="0060103A" w:rsidP="0060103A">
      <w:pPr>
        <w:rPr>
          <w:szCs w:val="24"/>
        </w:rPr>
      </w:pPr>
    </w:p>
    <w:p w:rsidR="0060103A" w:rsidRPr="007B6974" w:rsidRDefault="0060103A" w:rsidP="009703DF">
      <w:pPr>
        <w:ind w:left="360" w:hangingChars="150" w:hanging="360"/>
        <w:rPr>
          <w:b/>
          <w:szCs w:val="24"/>
          <w:lang w:eastAsia="zh-HK"/>
        </w:rPr>
      </w:pPr>
      <w:r w:rsidRPr="007B6974">
        <w:rPr>
          <w:b/>
          <w:szCs w:val="24"/>
        </w:rPr>
        <w:t>7.</w:t>
      </w:r>
      <w:r w:rsidRPr="007B6974">
        <w:rPr>
          <w:b/>
          <w:szCs w:val="24"/>
        </w:rPr>
        <w:tab/>
      </w:r>
      <w:r w:rsidRPr="007B6974">
        <w:rPr>
          <w:b/>
          <w:szCs w:val="24"/>
          <w:lang w:eastAsia="zh-HK"/>
        </w:rPr>
        <w:t>Guidelines for Organizing Barbecues and Hot Pot Activities Inside School Premises</w:t>
      </w:r>
    </w:p>
    <w:p w:rsidR="0060103A" w:rsidRPr="00881EC1" w:rsidRDefault="0060103A" w:rsidP="0060103A">
      <w:pPr>
        <w:rPr>
          <w:b/>
          <w:szCs w:val="24"/>
          <w:u w:val="single"/>
          <w:lang w:eastAsia="zh-HK"/>
        </w:rPr>
      </w:pPr>
    </w:p>
    <w:p w:rsidR="0060103A" w:rsidRPr="00881EC1" w:rsidRDefault="0060103A" w:rsidP="0060103A">
      <w:pPr>
        <w:pStyle w:val="a3"/>
        <w:numPr>
          <w:ilvl w:val="0"/>
          <w:numId w:val="17"/>
        </w:numPr>
        <w:ind w:leftChars="0"/>
        <w:rPr>
          <w:szCs w:val="24"/>
          <w:lang w:eastAsia="zh-HK"/>
        </w:rPr>
      </w:pPr>
      <w:r w:rsidRPr="00881EC1">
        <w:rPr>
          <w:szCs w:val="24"/>
          <w:lang w:eastAsia="zh-HK"/>
        </w:rPr>
        <w:t>Teacher should consider and satisfy the following criteria when planning for barbecue or hot pot activities (with electric cooker only) in school:</w:t>
      </w:r>
    </w:p>
    <w:p w:rsidR="0060103A" w:rsidRPr="00881EC1" w:rsidRDefault="0060103A" w:rsidP="0060103A">
      <w:pPr>
        <w:widowControl w:val="0"/>
        <w:numPr>
          <w:ilvl w:val="0"/>
          <w:numId w:val="14"/>
        </w:numPr>
        <w:overflowPunct/>
        <w:autoSpaceDE/>
        <w:autoSpaceDN/>
        <w:adjustRightInd/>
        <w:textAlignment w:val="auto"/>
        <w:rPr>
          <w:szCs w:val="24"/>
          <w:lang w:eastAsia="zh-HK"/>
        </w:rPr>
      </w:pPr>
      <w:r w:rsidRPr="00881EC1">
        <w:rPr>
          <w:szCs w:val="24"/>
          <w:lang w:eastAsia="zh-HK"/>
        </w:rPr>
        <w:t xml:space="preserve">The activity should be held </w:t>
      </w:r>
      <w:r w:rsidRPr="00881EC1">
        <w:rPr>
          <w:b/>
          <w:szCs w:val="24"/>
          <w:lang w:eastAsia="zh-HK"/>
        </w:rPr>
        <w:t>after normal school hours</w:t>
      </w:r>
      <w:r w:rsidRPr="00881EC1">
        <w:rPr>
          <w:szCs w:val="24"/>
          <w:lang w:eastAsia="zh-HK"/>
        </w:rPr>
        <w:t>.</w:t>
      </w:r>
    </w:p>
    <w:p w:rsidR="0060103A" w:rsidRPr="00881EC1" w:rsidRDefault="0060103A" w:rsidP="0060103A">
      <w:pPr>
        <w:widowControl w:val="0"/>
        <w:numPr>
          <w:ilvl w:val="0"/>
          <w:numId w:val="14"/>
        </w:numPr>
        <w:overflowPunct/>
        <w:autoSpaceDE/>
        <w:autoSpaceDN/>
        <w:adjustRightInd/>
        <w:textAlignment w:val="auto"/>
        <w:rPr>
          <w:szCs w:val="24"/>
          <w:lang w:eastAsia="zh-HK"/>
        </w:rPr>
      </w:pPr>
      <w:r w:rsidRPr="00881EC1">
        <w:rPr>
          <w:szCs w:val="24"/>
          <w:lang w:eastAsia="zh-HK"/>
        </w:rPr>
        <w:t>All Fire safety measures listed on the ‘</w:t>
      </w:r>
      <w:r w:rsidRPr="00881EC1">
        <w:rPr>
          <w:b/>
          <w:szCs w:val="24"/>
          <w:lang w:eastAsia="zh-HK"/>
        </w:rPr>
        <w:t>Fire Safety Recommendations for Barbecue and Hot Pot Activities</w:t>
      </w:r>
      <w:r w:rsidRPr="00881EC1">
        <w:rPr>
          <w:szCs w:val="24"/>
          <w:lang w:eastAsia="zh-HK"/>
        </w:rPr>
        <w:t>’ provided by the Fire Services Department below should be satisfied and observed.</w:t>
      </w:r>
    </w:p>
    <w:p w:rsidR="0060103A" w:rsidRPr="00881EC1" w:rsidRDefault="0060103A" w:rsidP="0060103A">
      <w:pPr>
        <w:ind w:left="566" w:hangingChars="236" w:hanging="566"/>
        <w:rPr>
          <w:szCs w:val="24"/>
          <w:lang w:eastAsia="zh-HK"/>
        </w:rPr>
      </w:pPr>
    </w:p>
    <w:p w:rsidR="0060103A" w:rsidRPr="00881EC1" w:rsidRDefault="0060103A" w:rsidP="0060103A">
      <w:pPr>
        <w:pStyle w:val="a3"/>
        <w:numPr>
          <w:ilvl w:val="0"/>
          <w:numId w:val="17"/>
        </w:numPr>
        <w:ind w:leftChars="0"/>
        <w:rPr>
          <w:szCs w:val="24"/>
          <w:lang w:eastAsia="zh-HK"/>
        </w:rPr>
      </w:pPr>
      <w:r w:rsidRPr="00881EC1">
        <w:rPr>
          <w:szCs w:val="24"/>
          <w:lang w:eastAsia="zh-HK"/>
        </w:rPr>
        <w:t>When organizing barbecue and hot pot activities, teacher should conduct risk assessment to determine the upper limit of participants for any particular locations.</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Barbecue activities:</w:t>
      </w:r>
    </w:p>
    <w:p w:rsidR="0060103A" w:rsidRPr="00881EC1" w:rsidRDefault="0060103A" w:rsidP="0060103A">
      <w:pPr>
        <w:ind w:leftChars="400" w:left="960"/>
        <w:rPr>
          <w:szCs w:val="24"/>
          <w:lang w:eastAsia="zh-HK"/>
        </w:rPr>
      </w:pPr>
      <w:r w:rsidRPr="00881EC1">
        <w:rPr>
          <w:szCs w:val="24"/>
          <w:lang w:eastAsia="zh-HK"/>
        </w:rPr>
        <w:t>From fire safety point of view, the upper limit in the number of participants will depend on whether there are sufficient school staff supervising the safe conduct of the barbecue and whether the location of the school premises for barbecue is suitable and safe.</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Hot pot activities:</w:t>
      </w:r>
    </w:p>
    <w:p w:rsidR="0060103A" w:rsidRPr="00881EC1" w:rsidRDefault="0060103A" w:rsidP="0060103A">
      <w:pPr>
        <w:ind w:leftChars="400" w:left="960"/>
        <w:rPr>
          <w:szCs w:val="24"/>
          <w:lang w:eastAsia="zh-HK"/>
        </w:rPr>
      </w:pPr>
      <w:r w:rsidRPr="00881EC1">
        <w:rPr>
          <w:szCs w:val="24"/>
          <w:lang w:eastAsia="zh-HK"/>
        </w:rPr>
        <w:t>Teacher should assess whether the location for hot pot activity is adequately spacious and with sufficient emergency exits to safely accommodate the number of participants where such activity is being conducted.  When deciding on the upper limit in the number of participants of hot pot activity for a particular location, teacher should consider the following:</w:t>
      </w:r>
    </w:p>
    <w:p w:rsidR="0060103A" w:rsidRPr="00881EC1" w:rsidRDefault="0060103A" w:rsidP="0060103A">
      <w:pPr>
        <w:ind w:leftChars="400" w:left="1416" w:hangingChars="190" w:hanging="456"/>
        <w:rPr>
          <w:szCs w:val="24"/>
          <w:lang w:eastAsia="zh-HK"/>
        </w:rPr>
      </w:pPr>
      <w:r w:rsidRPr="00881EC1">
        <w:rPr>
          <w:szCs w:val="24"/>
          <w:lang w:eastAsia="zh-HK"/>
        </w:rPr>
        <w:lastRenderedPageBreak/>
        <w:t>-</w:t>
      </w:r>
      <w:r w:rsidRPr="00881EC1">
        <w:rPr>
          <w:szCs w:val="24"/>
          <w:lang w:eastAsia="zh-HK"/>
        </w:rPr>
        <w:tab/>
      </w:r>
      <w:proofErr w:type="gramStart"/>
      <w:r w:rsidRPr="00881EC1">
        <w:rPr>
          <w:szCs w:val="24"/>
          <w:lang w:eastAsia="zh-HK"/>
        </w:rPr>
        <w:t>whether</w:t>
      </w:r>
      <w:proofErr w:type="gramEnd"/>
      <w:r w:rsidRPr="00881EC1">
        <w:rPr>
          <w:szCs w:val="24"/>
          <w:lang w:eastAsia="zh-HK"/>
        </w:rPr>
        <w:t xml:space="preserve"> the number of exits at the location is sufficient should an emergency occur which necessitate an immediate evacuation;  </w:t>
      </w:r>
    </w:p>
    <w:p w:rsidR="0060103A" w:rsidRPr="00881EC1" w:rsidRDefault="0060103A" w:rsidP="0060103A">
      <w:pPr>
        <w:ind w:leftChars="400" w:left="1416" w:hangingChars="190" w:hanging="456"/>
        <w:rPr>
          <w:szCs w:val="24"/>
          <w:lang w:eastAsia="zh-HK"/>
        </w:rPr>
      </w:pPr>
      <w:r w:rsidRPr="00881EC1">
        <w:rPr>
          <w:szCs w:val="24"/>
          <w:lang w:eastAsia="zh-HK"/>
        </w:rPr>
        <w:t>-</w:t>
      </w:r>
      <w:r w:rsidRPr="00881EC1">
        <w:rPr>
          <w:szCs w:val="24"/>
          <w:lang w:eastAsia="zh-HK"/>
        </w:rPr>
        <w:tab/>
      </w:r>
      <w:proofErr w:type="gramStart"/>
      <w:r w:rsidRPr="00881EC1">
        <w:rPr>
          <w:szCs w:val="24"/>
          <w:lang w:eastAsia="zh-HK"/>
        </w:rPr>
        <w:t>the</w:t>
      </w:r>
      <w:proofErr w:type="gramEnd"/>
      <w:r w:rsidRPr="00881EC1">
        <w:rPr>
          <w:szCs w:val="24"/>
          <w:lang w:eastAsia="zh-HK"/>
        </w:rPr>
        <w:t xml:space="preserve"> number of supervising school staff;</w:t>
      </w:r>
    </w:p>
    <w:p w:rsidR="0060103A" w:rsidRPr="00881EC1" w:rsidRDefault="0060103A" w:rsidP="0060103A">
      <w:pPr>
        <w:ind w:leftChars="400" w:left="1416" w:hangingChars="190" w:hanging="456"/>
        <w:rPr>
          <w:szCs w:val="24"/>
          <w:lang w:eastAsia="zh-HK"/>
        </w:rPr>
      </w:pPr>
      <w:r w:rsidRPr="00881EC1">
        <w:rPr>
          <w:szCs w:val="24"/>
          <w:lang w:eastAsia="zh-HK"/>
        </w:rPr>
        <w:t>-</w:t>
      </w:r>
      <w:r w:rsidRPr="00881EC1">
        <w:rPr>
          <w:szCs w:val="24"/>
          <w:lang w:eastAsia="zh-HK"/>
        </w:rPr>
        <w:tab/>
      </w:r>
      <w:proofErr w:type="gramStart"/>
      <w:r w:rsidRPr="00881EC1">
        <w:rPr>
          <w:szCs w:val="24"/>
          <w:lang w:eastAsia="zh-HK"/>
        </w:rPr>
        <w:t>the</w:t>
      </w:r>
      <w:proofErr w:type="gramEnd"/>
      <w:r w:rsidRPr="00881EC1">
        <w:rPr>
          <w:szCs w:val="24"/>
          <w:lang w:eastAsia="zh-HK"/>
        </w:rPr>
        <w:t xml:space="preserve"> age of students taking part;</w:t>
      </w:r>
    </w:p>
    <w:p w:rsidR="0060103A" w:rsidRPr="00881EC1" w:rsidRDefault="0060103A" w:rsidP="0060103A">
      <w:pPr>
        <w:ind w:leftChars="400" w:left="1416" w:hangingChars="190" w:hanging="456"/>
        <w:rPr>
          <w:szCs w:val="24"/>
          <w:lang w:eastAsia="zh-HK"/>
        </w:rPr>
      </w:pPr>
      <w:r w:rsidRPr="00881EC1">
        <w:rPr>
          <w:szCs w:val="24"/>
          <w:lang w:eastAsia="zh-HK"/>
        </w:rPr>
        <w:t>-</w:t>
      </w:r>
      <w:r w:rsidRPr="00881EC1">
        <w:rPr>
          <w:szCs w:val="24"/>
          <w:lang w:eastAsia="zh-HK"/>
        </w:rPr>
        <w:tab/>
      </w:r>
      <w:proofErr w:type="gramStart"/>
      <w:r w:rsidRPr="00881EC1">
        <w:rPr>
          <w:szCs w:val="24"/>
          <w:lang w:eastAsia="zh-HK"/>
        </w:rPr>
        <w:t>the</w:t>
      </w:r>
      <w:proofErr w:type="gramEnd"/>
      <w:r w:rsidRPr="00881EC1">
        <w:rPr>
          <w:szCs w:val="24"/>
          <w:lang w:eastAsia="zh-HK"/>
        </w:rPr>
        <w:t xml:space="preserve"> tripping hazards of electric cable, extension board, etc. lying on the floor;</w:t>
      </w:r>
    </w:p>
    <w:p w:rsidR="0060103A" w:rsidRPr="00881EC1" w:rsidRDefault="0060103A" w:rsidP="0060103A">
      <w:pPr>
        <w:ind w:leftChars="400" w:left="1416" w:hangingChars="190" w:hanging="456"/>
        <w:rPr>
          <w:szCs w:val="24"/>
          <w:lang w:eastAsia="zh-HK"/>
        </w:rPr>
      </w:pPr>
      <w:r w:rsidRPr="00881EC1">
        <w:rPr>
          <w:szCs w:val="24"/>
          <w:lang w:eastAsia="zh-HK"/>
        </w:rPr>
        <w:t>-</w:t>
      </w:r>
      <w:r w:rsidRPr="00881EC1">
        <w:rPr>
          <w:szCs w:val="24"/>
          <w:lang w:eastAsia="zh-HK"/>
        </w:rPr>
        <w:tab/>
      </w:r>
      <w:proofErr w:type="gramStart"/>
      <w:r w:rsidRPr="00881EC1">
        <w:rPr>
          <w:szCs w:val="24"/>
          <w:lang w:eastAsia="zh-HK"/>
        </w:rPr>
        <w:t>the</w:t>
      </w:r>
      <w:proofErr w:type="gramEnd"/>
      <w:r w:rsidRPr="00881EC1">
        <w:rPr>
          <w:szCs w:val="24"/>
          <w:lang w:eastAsia="zh-HK"/>
        </w:rPr>
        <w:t xml:space="preserve"> stability of the table on which the hot pot and electric cooker are placed;</w:t>
      </w:r>
    </w:p>
    <w:p w:rsidR="0060103A" w:rsidRPr="00881EC1" w:rsidRDefault="0060103A" w:rsidP="0060103A">
      <w:pPr>
        <w:ind w:leftChars="400" w:left="1416" w:hangingChars="190" w:hanging="456"/>
        <w:rPr>
          <w:szCs w:val="24"/>
          <w:lang w:eastAsia="zh-HK"/>
        </w:rPr>
      </w:pPr>
      <w:r w:rsidRPr="00881EC1">
        <w:rPr>
          <w:szCs w:val="24"/>
          <w:lang w:eastAsia="zh-HK"/>
        </w:rPr>
        <w:t>-</w:t>
      </w:r>
      <w:r w:rsidRPr="00881EC1">
        <w:rPr>
          <w:szCs w:val="24"/>
          <w:lang w:eastAsia="zh-HK"/>
        </w:rPr>
        <w:tab/>
      </w:r>
      <w:proofErr w:type="gramStart"/>
      <w:r w:rsidRPr="00881EC1">
        <w:rPr>
          <w:szCs w:val="24"/>
          <w:lang w:eastAsia="zh-HK"/>
        </w:rPr>
        <w:t>the</w:t>
      </w:r>
      <w:proofErr w:type="gramEnd"/>
      <w:r w:rsidRPr="00881EC1">
        <w:rPr>
          <w:szCs w:val="24"/>
          <w:lang w:eastAsia="zh-HK"/>
        </w:rPr>
        <w:t xml:space="preserve"> stability of the cooker and the pot; etc.</w:t>
      </w:r>
    </w:p>
    <w:p w:rsidR="0060103A" w:rsidRPr="00881EC1" w:rsidRDefault="0060103A" w:rsidP="0060103A">
      <w:pPr>
        <w:ind w:leftChars="400" w:left="1416" w:hangingChars="190" w:hanging="456"/>
        <w:rPr>
          <w:szCs w:val="24"/>
          <w:lang w:eastAsia="zh-HK"/>
        </w:rPr>
      </w:pPr>
      <w:r w:rsidRPr="00881EC1">
        <w:rPr>
          <w:szCs w:val="24"/>
          <w:lang w:eastAsia="zh-HK"/>
        </w:rPr>
        <w:t>-</w:t>
      </w:r>
      <w:r w:rsidRPr="00881EC1">
        <w:rPr>
          <w:szCs w:val="24"/>
          <w:lang w:eastAsia="zh-HK"/>
        </w:rPr>
        <w:tab/>
        <w:t>the adequacy of means of escape of a classroom with reference to the design population / capacity and the number and width of exits in accordance with the “Code of Practice for the Provision of Means of Escape in case of Fire 1996’.</w:t>
      </w:r>
    </w:p>
    <w:p w:rsidR="0060103A" w:rsidRPr="00881EC1" w:rsidRDefault="0060103A" w:rsidP="0060103A">
      <w:pPr>
        <w:ind w:leftChars="400" w:left="1416" w:hangingChars="190" w:hanging="456"/>
        <w:rPr>
          <w:szCs w:val="24"/>
          <w:lang w:eastAsia="zh-HK"/>
        </w:rPr>
      </w:pPr>
      <w:r w:rsidRPr="00881EC1">
        <w:rPr>
          <w:szCs w:val="24"/>
          <w:lang w:eastAsia="zh-HK"/>
        </w:rPr>
        <w:tab/>
        <w:t>For other rooms, the upper limit of accommodation should not exceed the figure allowed on the latest plan (i.e. usually shown on the means of escape table) approved by the Buildings Department.</w:t>
      </w:r>
    </w:p>
    <w:p w:rsidR="0060103A" w:rsidRPr="00881EC1" w:rsidRDefault="0060103A" w:rsidP="0060103A">
      <w:pPr>
        <w:ind w:left="456" w:hangingChars="190" w:hanging="456"/>
        <w:rPr>
          <w:szCs w:val="24"/>
          <w:lang w:eastAsia="zh-HK"/>
        </w:rPr>
      </w:pPr>
    </w:p>
    <w:p w:rsidR="0060103A" w:rsidRPr="00881EC1" w:rsidRDefault="0060103A" w:rsidP="0060103A">
      <w:pPr>
        <w:pStyle w:val="a3"/>
        <w:numPr>
          <w:ilvl w:val="0"/>
          <w:numId w:val="17"/>
        </w:numPr>
        <w:ind w:leftChars="0"/>
        <w:rPr>
          <w:b/>
          <w:szCs w:val="24"/>
          <w:lang w:eastAsia="zh-HK"/>
        </w:rPr>
      </w:pPr>
      <w:r w:rsidRPr="00881EC1">
        <w:rPr>
          <w:szCs w:val="24"/>
          <w:lang w:eastAsia="zh-HK"/>
        </w:rPr>
        <w:t xml:space="preserve">Wet or humid weather will affect the safe conduct of hot pot activity in the open ground.  The use of electrical appliances and equipment in wet or humid weather may cause short circuits and electric shocks.  </w:t>
      </w:r>
      <w:r w:rsidRPr="00881EC1">
        <w:rPr>
          <w:b/>
          <w:szCs w:val="24"/>
          <w:lang w:eastAsia="zh-HK"/>
        </w:rPr>
        <w:t>Hot pot activity in schools in the open ground is NOT recommended.</w:t>
      </w:r>
    </w:p>
    <w:p w:rsidR="0060103A" w:rsidRPr="00881EC1" w:rsidRDefault="0060103A" w:rsidP="001B621E">
      <w:pPr>
        <w:rPr>
          <w:b/>
          <w:szCs w:val="24"/>
          <w:u w:val="single"/>
          <w:lang w:eastAsia="zh-HK"/>
        </w:rPr>
      </w:pPr>
    </w:p>
    <w:p w:rsidR="0060103A" w:rsidRPr="00881EC1" w:rsidRDefault="0060103A" w:rsidP="001B621E">
      <w:pPr>
        <w:pStyle w:val="a3"/>
        <w:numPr>
          <w:ilvl w:val="0"/>
          <w:numId w:val="17"/>
        </w:numPr>
        <w:ind w:leftChars="0"/>
        <w:rPr>
          <w:szCs w:val="24"/>
          <w:lang w:eastAsia="zh-HK"/>
        </w:rPr>
      </w:pPr>
      <w:r w:rsidRPr="00881EC1">
        <w:rPr>
          <w:szCs w:val="24"/>
          <w:lang w:eastAsia="zh-HK"/>
        </w:rPr>
        <w:t>Fire Safety Recommendations for Barbecue and Hot Pot Activities</w:t>
      </w:r>
    </w:p>
    <w:p w:rsidR="0060103A" w:rsidRPr="00881EC1" w:rsidRDefault="0060103A" w:rsidP="0060103A">
      <w:pPr>
        <w:ind w:left="456" w:hangingChars="190" w:hanging="456"/>
        <w:rPr>
          <w:b/>
          <w:szCs w:val="24"/>
          <w:lang w:eastAsia="zh-HK"/>
        </w:rPr>
      </w:pPr>
      <w:r w:rsidRPr="00881EC1">
        <w:rPr>
          <w:szCs w:val="24"/>
          <w:lang w:eastAsia="zh-HK"/>
        </w:rPr>
        <w:t>1.</w:t>
      </w:r>
      <w:r w:rsidRPr="00881EC1">
        <w:rPr>
          <w:szCs w:val="24"/>
          <w:lang w:eastAsia="zh-HK"/>
        </w:rPr>
        <w:tab/>
      </w:r>
      <w:r w:rsidRPr="00881EC1">
        <w:rPr>
          <w:b/>
          <w:szCs w:val="24"/>
          <w:lang w:eastAsia="zh-HK"/>
        </w:rPr>
        <w:t>Barbecue Activities (BBQ)</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 xml:space="preserve">They should be conducted </w:t>
      </w:r>
      <w:r w:rsidRPr="00881EC1">
        <w:rPr>
          <w:b/>
          <w:szCs w:val="24"/>
          <w:lang w:eastAsia="zh-HK"/>
        </w:rPr>
        <w:t>out of school hours</w:t>
      </w:r>
      <w:r w:rsidRPr="00881EC1">
        <w:rPr>
          <w:szCs w:val="24"/>
          <w:lang w:eastAsia="zh-HK"/>
        </w:rPr>
        <w:t>;</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 xml:space="preserve">The BBQ site should be </w:t>
      </w:r>
      <w:r w:rsidRPr="00881EC1">
        <w:rPr>
          <w:b/>
          <w:szCs w:val="24"/>
          <w:lang w:eastAsia="zh-HK"/>
        </w:rPr>
        <w:t xml:space="preserve">on open ground </w:t>
      </w:r>
      <w:r w:rsidRPr="00881EC1">
        <w:rPr>
          <w:szCs w:val="24"/>
          <w:lang w:eastAsia="zh-HK"/>
        </w:rPr>
        <w:t>and not cause obstruction to emergency vehicular access;</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A safety distance of at least 9 m should be maintained between the BBQ site and any dangerous goods stores / temporary structures / collection of combustible materials;</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The number of BBQ fires and the stock of charcoal should be kept to the minimum;</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No flammable liquid or dangerous substance is allowed to be used to light BBQ fires or as fuel;</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b/>
          <w:szCs w:val="24"/>
          <w:lang w:eastAsia="zh-HK"/>
        </w:rPr>
        <w:t xml:space="preserve">Two 9-litre water or 4.5 kg carbon dioxide type fire extinguishers </w:t>
      </w:r>
      <w:r w:rsidRPr="00881EC1">
        <w:rPr>
          <w:szCs w:val="24"/>
          <w:lang w:eastAsia="zh-HK"/>
        </w:rPr>
        <w:t>should be placed at the BBQ site;</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During BBQ, sufficient staff should be available to ensure fire safety; and</w:t>
      </w:r>
    </w:p>
    <w:p w:rsidR="0060103A" w:rsidRPr="00881EC1" w:rsidRDefault="0060103A" w:rsidP="0060103A">
      <w:pPr>
        <w:widowControl w:val="0"/>
        <w:numPr>
          <w:ilvl w:val="0"/>
          <w:numId w:val="15"/>
        </w:numPr>
        <w:overflowPunct/>
        <w:autoSpaceDE/>
        <w:autoSpaceDN/>
        <w:adjustRightInd/>
        <w:textAlignment w:val="auto"/>
        <w:rPr>
          <w:szCs w:val="24"/>
          <w:lang w:eastAsia="zh-HK"/>
        </w:rPr>
      </w:pPr>
      <w:r w:rsidRPr="00881EC1">
        <w:rPr>
          <w:szCs w:val="24"/>
          <w:lang w:eastAsia="zh-HK"/>
        </w:rPr>
        <w:t>No other school activities should be conducted at the BBQ site concurrently with the BBQ.</w:t>
      </w:r>
    </w:p>
    <w:p w:rsidR="0060103A" w:rsidRPr="00881EC1" w:rsidRDefault="0060103A" w:rsidP="0060103A">
      <w:pPr>
        <w:ind w:left="480"/>
        <w:rPr>
          <w:szCs w:val="24"/>
          <w:lang w:eastAsia="zh-HK"/>
        </w:rPr>
      </w:pPr>
      <w:r w:rsidRPr="00881EC1">
        <w:rPr>
          <w:szCs w:val="24"/>
          <w:lang w:eastAsia="zh-HK"/>
        </w:rPr>
        <w:t xml:space="preserve"> </w:t>
      </w:r>
    </w:p>
    <w:p w:rsidR="0060103A" w:rsidRPr="00881EC1" w:rsidRDefault="0060103A" w:rsidP="0060103A">
      <w:pPr>
        <w:ind w:left="456" w:hangingChars="190" w:hanging="456"/>
        <w:rPr>
          <w:b/>
          <w:szCs w:val="24"/>
          <w:lang w:eastAsia="zh-HK"/>
        </w:rPr>
      </w:pPr>
      <w:r w:rsidRPr="00881EC1">
        <w:rPr>
          <w:szCs w:val="24"/>
          <w:lang w:eastAsia="zh-HK"/>
        </w:rPr>
        <w:t>2.</w:t>
      </w:r>
      <w:r w:rsidRPr="00881EC1">
        <w:rPr>
          <w:szCs w:val="24"/>
          <w:lang w:eastAsia="zh-HK"/>
        </w:rPr>
        <w:tab/>
      </w:r>
      <w:r w:rsidRPr="00881EC1">
        <w:rPr>
          <w:b/>
          <w:szCs w:val="24"/>
          <w:lang w:eastAsia="zh-HK"/>
        </w:rPr>
        <w:t>Hot Pot Activities</w:t>
      </w:r>
    </w:p>
    <w:p w:rsidR="0060103A" w:rsidRPr="00881EC1" w:rsidRDefault="0060103A" w:rsidP="0060103A">
      <w:pPr>
        <w:widowControl w:val="0"/>
        <w:numPr>
          <w:ilvl w:val="0"/>
          <w:numId w:val="16"/>
        </w:numPr>
        <w:overflowPunct/>
        <w:autoSpaceDE/>
        <w:autoSpaceDN/>
        <w:adjustRightInd/>
        <w:textAlignment w:val="auto"/>
        <w:rPr>
          <w:szCs w:val="24"/>
          <w:lang w:eastAsia="zh-HK"/>
        </w:rPr>
      </w:pPr>
      <w:r w:rsidRPr="00881EC1">
        <w:rPr>
          <w:szCs w:val="24"/>
          <w:lang w:eastAsia="zh-HK"/>
        </w:rPr>
        <w:t xml:space="preserve">They should be conducted </w:t>
      </w:r>
      <w:r w:rsidRPr="00881EC1">
        <w:rPr>
          <w:b/>
          <w:szCs w:val="24"/>
          <w:lang w:eastAsia="zh-HK"/>
        </w:rPr>
        <w:t>out of school hours</w:t>
      </w:r>
      <w:r w:rsidRPr="00881EC1">
        <w:rPr>
          <w:szCs w:val="24"/>
          <w:lang w:eastAsia="zh-HK"/>
        </w:rPr>
        <w:t>;</w:t>
      </w:r>
    </w:p>
    <w:p w:rsidR="0060103A" w:rsidRPr="00881EC1" w:rsidRDefault="0060103A" w:rsidP="0060103A">
      <w:pPr>
        <w:widowControl w:val="0"/>
        <w:numPr>
          <w:ilvl w:val="0"/>
          <w:numId w:val="16"/>
        </w:numPr>
        <w:overflowPunct/>
        <w:autoSpaceDE/>
        <w:autoSpaceDN/>
        <w:adjustRightInd/>
        <w:textAlignment w:val="auto"/>
        <w:rPr>
          <w:szCs w:val="24"/>
          <w:lang w:eastAsia="zh-HK"/>
        </w:rPr>
      </w:pPr>
      <w:r w:rsidRPr="00881EC1">
        <w:rPr>
          <w:b/>
          <w:szCs w:val="24"/>
          <w:lang w:eastAsia="zh-HK"/>
        </w:rPr>
        <w:t>ONLY electricity should be used</w:t>
      </w:r>
      <w:r w:rsidRPr="00881EC1">
        <w:rPr>
          <w:szCs w:val="24"/>
          <w:lang w:eastAsia="zh-HK"/>
        </w:rPr>
        <w:t>, other fuels or open flame are NOT allowed;</w:t>
      </w:r>
    </w:p>
    <w:p w:rsidR="0060103A" w:rsidRPr="00881EC1" w:rsidRDefault="0060103A" w:rsidP="0060103A">
      <w:pPr>
        <w:widowControl w:val="0"/>
        <w:numPr>
          <w:ilvl w:val="0"/>
          <w:numId w:val="16"/>
        </w:numPr>
        <w:overflowPunct/>
        <w:autoSpaceDE/>
        <w:autoSpaceDN/>
        <w:adjustRightInd/>
        <w:textAlignment w:val="auto"/>
        <w:rPr>
          <w:szCs w:val="24"/>
          <w:lang w:eastAsia="zh-HK"/>
        </w:rPr>
      </w:pPr>
      <w:r w:rsidRPr="00881EC1">
        <w:rPr>
          <w:szCs w:val="24"/>
          <w:lang w:eastAsia="zh-HK"/>
        </w:rPr>
        <w:t>Avoid electric overload, and use appropriate types of cooker and cooking utensils to prevent hazards arising from boiling over and overturning;</w:t>
      </w:r>
    </w:p>
    <w:p w:rsidR="0060103A" w:rsidRPr="00881EC1" w:rsidRDefault="0060103A" w:rsidP="0060103A">
      <w:pPr>
        <w:widowControl w:val="0"/>
        <w:numPr>
          <w:ilvl w:val="0"/>
          <w:numId w:val="16"/>
        </w:numPr>
        <w:overflowPunct/>
        <w:autoSpaceDE/>
        <w:autoSpaceDN/>
        <w:adjustRightInd/>
        <w:textAlignment w:val="auto"/>
        <w:rPr>
          <w:szCs w:val="24"/>
          <w:lang w:eastAsia="zh-HK"/>
        </w:rPr>
      </w:pPr>
      <w:r w:rsidRPr="00881EC1">
        <w:rPr>
          <w:b/>
          <w:szCs w:val="24"/>
          <w:lang w:eastAsia="zh-HK"/>
        </w:rPr>
        <w:lastRenderedPageBreak/>
        <w:t>Ensure good ventilation</w:t>
      </w:r>
      <w:r w:rsidRPr="00881EC1">
        <w:rPr>
          <w:szCs w:val="24"/>
          <w:lang w:eastAsia="zh-HK"/>
        </w:rPr>
        <w:t xml:space="preserve"> whilst conducting hot pot activities indoors;</w:t>
      </w:r>
    </w:p>
    <w:p w:rsidR="0060103A" w:rsidRPr="00881EC1" w:rsidRDefault="0060103A" w:rsidP="0060103A">
      <w:pPr>
        <w:widowControl w:val="0"/>
        <w:numPr>
          <w:ilvl w:val="0"/>
          <w:numId w:val="16"/>
        </w:numPr>
        <w:overflowPunct/>
        <w:autoSpaceDE/>
        <w:autoSpaceDN/>
        <w:adjustRightInd/>
        <w:textAlignment w:val="auto"/>
        <w:rPr>
          <w:szCs w:val="24"/>
          <w:lang w:eastAsia="zh-HK"/>
        </w:rPr>
      </w:pPr>
      <w:r w:rsidRPr="00881EC1">
        <w:rPr>
          <w:szCs w:val="24"/>
          <w:lang w:eastAsia="zh-HK"/>
        </w:rPr>
        <w:t>In the place where hot pot activities are being conducted, the capacity of the place should not exceed that stated in the “Certificate of Accommodation” issued by the EDB;</w:t>
      </w:r>
    </w:p>
    <w:p w:rsidR="0060103A" w:rsidRPr="00881EC1" w:rsidRDefault="0060103A" w:rsidP="0060103A">
      <w:pPr>
        <w:widowControl w:val="0"/>
        <w:numPr>
          <w:ilvl w:val="0"/>
          <w:numId w:val="16"/>
        </w:numPr>
        <w:overflowPunct/>
        <w:autoSpaceDE/>
        <w:autoSpaceDN/>
        <w:adjustRightInd/>
        <w:textAlignment w:val="auto"/>
        <w:rPr>
          <w:szCs w:val="24"/>
          <w:lang w:eastAsia="zh-HK"/>
        </w:rPr>
      </w:pPr>
      <w:r w:rsidRPr="00881EC1">
        <w:rPr>
          <w:b/>
          <w:szCs w:val="24"/>
          <w:lang w:eastAsia="zh-HK"/>
        </w:rPr>
        <w:t>Two 4.5 kg carbon dioxide type fire extinguishers</w:t>
      </w:r>
      <w:r w:rsidRPr="00881EC1">
        <w:rPr>
          <w:szCs w:val="24"/>
          <w:lang w:eastAsia="zh-HK"/>
        </w:rPr>
        <w:t xml:space="preserve"> should be made readily available at the location of the hot pot activities; and</w:t>
      </w:r>
    </w:p>
    <w:p w:rsidR="0060103A" w:rsidRPr="00F2431E" w:rsidRDefault="0060103A" w:rsidP="00F2431E">
      <w:pPr>
        <w:pStyle w:val="a3"/>
        <w:numPr>
          <w:ilvl w:val="0"/>
          <w:numId w:val="16"/>
        </w:numPr>
        <w:ind w:leftChars="0"/>
        <w:rPr>
          <w:szCs w:val="24"/>
          <w:lang w:eastAsia="zh-HK"/>
        </w:rPr>
      </w:pPr>
      <w:r w:rsidRPr="00F2431E">
        <w:rPr>
          <w:szCs w:val="24"/>
          <w:lang w:eastAsia="zh-HK"/>
        </w:rPr>
        <w:t>During hot pot activities, sufficient staff should be available to ensure fire safet</w:t>
      </w:r>
      <w:r w:rsidR="001B621E" w:rsidRPr="00F2431E">
        <w:rPr>
          <w:szCs w:val="24"/>
          <w:lang w:eastAsia="zh-HK"/>
        </w:rPr>
        <w:t>y.</w:t>
      </w: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E134BF"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Pr="00881EC1" w:rsidRDefault="00881EC1" w:rsidP="0060103A">
      <w:pPr>
        <w:rPr>
          <w:szCs w:val="24"/>
          <w:lang w:eastAsia="zh-HK"/>
        </w:rPr>
      </w:pPr>
    </w:p>
    <w:p w:rsidR="00881EC1" w:rsidRDefault="00881EC1" w:rsidP="0060103A">
      <w:pPr>
        <w:rPr>
          <w:szCs w:val="24"/>
          <w:lang w:eastAsia="zh-HK"/>
        </w:rPr>
      </w:pPr>
    </w:p>
    <w:p w:rsidR="00F2431E" w:rsidRDefault="00F2431E" w:rsidP="0060103A">
      <w:pPr>
        <w:rPr>
          <w:szCs w:val="24"/>
          <w:lang w:eastAsia="zh-HK"/>
        </w:rPr>
      </w:pPr>
    </w:p>
    <w:p w:rsidR="00F2431E" w:rsidRDefault="00F2431E" w:rsidP="0060103A">
      <w:pPr>
        <w:rPr>
          <w:szCs w:val="24"/>
          <w:lang w:eastAsia="zh-HK"/>
        </w:rPr>
      </w:pPr>
    </w:p>
    <w:p w:rsidR="00F2431E" w:rsidRDefault="00F2431E" w:rsidP="0060103A">
      <w:pPr>
        <w:rPr>
          <w:szCs w:val="24"/>
          <w:lang w:eastAsia="zh-HK"/>
        </w:rPr>
      </w:pPr>
    </w:p>
    <w:p w:rsidR="00F2431E" w:rsidRDefault="00F2431E" w:rsidP="0060103A">
      <w:pPr>
        <w:rPr>
          <w:szCs w:val="24"/>
          <w:lang w:eastAsia="zh-HK"/>
        </w:rPr>
      </w:pPr>
    </w:p>
    <w:p w:rsidR="00F2431E" w:rsidRDefault="00F2431E" w:rsidP="0060103A">
      <w:pPr>
        <w:rPr>
          <w:szCs w:val="24"/>
          <w:lang w:eastAsia="zh-HK"/>
        </w:rPr>
      </w:pPr>
    </w:p>
    <w:p w:rsidR="00F2431E" w:rsidRDefault="00F2431E" w:rsidP="0060103A">
      <w:pPr>
        <w:rPr>
          <w:szCs w:val="24"/>
          <w:lang w:eastAsia="zh-HK"/>
        </w:rPr>
      </w:pPr>
    </w:p>
    <w:p w:rsidR="00F2431E" w:rsidRDefault="00F2431E" w:rsidP="0060103A">
      <w:pPr>
        <w:rPr>
          <w:szCs w:val="24"/>
          <w:lang w:eastAsia="zh-HK"/>
        </w:rPr>
      </w:pPr>
    </w:p>
    <w:p w:rsidR="00543CE3" w:rsidRDefault="00543CE3" w:rsidP="00A856E6">
      <w:pPr>
        <w:ind w:right="480"/>
        <w:rPr>
          <w:b/>
          <w:szCs w:val="24"/>
          <w:lang w:eastAsia="zh-HK"/>
        </w:rPr>
      </w:pPr>
    </w:p>
    <w:p w:rsidR="00543CE3" w:rsidRDefault="00543CE3" w:rsidP="00881EC1">
      <w:pPr>
        <w:jc w:val="right"/>
        <w:rPr>
          <w:b/>
          <w:szCs w:val="24"/>
          <w:lang w:eastAsia="zh-HK"/>
        </w:rPr>
      </w:pPr>
    </w:p>
    <w:sectPr w:rsidR="00543CE3" w:rsidSect="007B697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32" w:rsidRDefault="00156732" w:rsidP="0060103A">
      <w:r>
        <w:separator/>
      </w:r>
    </w:p>
  </w:endnote>
  <w:endnote w:type="continuationSeparator" w:id="0">
    <w:p w:rsidR="00156732" w:rsidRDefault="00156732" w:rsidP="0060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T2AF7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32" w:rsidRDefault="00156732" w:rsidP="0060103A">
      <w:r>
        <w:separator/>
      </w:r>
    </w:p>
  </w:footnote>
  <w:footnote w:type="continuationSeparator" w:id="0">
    <w:p w:rsidR="00156732" w:rsidRDefault="00156732" w:rsidP="00601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036"/>
    <w:multiLevelType w:val="hybridMultilevel"/>
    <w:tmpl w:val="BDB8D864"/>
    <w:lvl w:ilvl="0" w:tplc="1C5EBDE6">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4300C"/>
    <w:multiLevelType w:val="hybridMultilevel"/>
    <w:tmpl w:val="DBB8A54A"/>
    <w:lvl w:ilvl="0" w:tplc="DB3C4816">
      <w:start w:val="1"/>
      <w:numFmt w:val="bullet"/>
      <w:lvlText w:val=""/>
      <w:lvlJc w:val="left"/>
      <w:pPr>
        <w:ind w:left="480" w:hanging="480"/>
      </w:pPr>
      <w:rPr>
        <w:rFonts w:ascii="Wingdings" w:hAnsi="Wingdings" w:hint="default"/>
        <w:sz w:val="18"/>
      </w:rPr>
    </w:lvl>
    <w:lvl w:ilvl="1" w:tplc="C08689FA">
      <w:start w:val="1"/>
      <w:numFmt w:val="lowerRoman"/>
      <w:lvlText w:val="(%2)"/>
      <w:lvlJc w:val="left"/>
      <w:pPr>
        <w:ind w:left="1200" w:hanging="720"/>
      </w:pPr>
      <w:rPr>
        <w:rFonts w:hint="default"/>
      </w:rPr>
    </w:lvl>
    <w:lvl w:ilvl="2" w:tplc="F33277E6">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F101B"/>
    <w:multiLevelType w:val="multilevel"/>
    <w:tmpl w:val="776CEFDC"/>
    <w:lvl w:ilvl="0">
      <w:start w:val="1"/>
      <w:numFmt w:val="bullet"/>
      <w:lvlText w:val=""/>
      <w:lvlJc w:val="left"/>
      <w:pPr>
        <w:ind w:left="1680" w:hanging="480"/>
      </w:pPr>
      <w:rPr>
        <w:rFonts w:ascii="Wingdings" w:hAnsi="Wingdings" w:hint="default"/>
        <w:sz w:val="18"/>
      </w:rPr>
    </w:lvl>
    <w:lvl w:ilvl="1">
      <w:start w:val="1"/>
      <w:numFmt w:val="bullet"/>
      <w:lvlText w:val=""/>
      <w:lvlJc w:val="left"/>
      <w:pPr>
        <w:ind w:left="2160" w:hanging="480"/>
      </w:pPr>
      <w:rPr>
        <w:rFonts w:ascii="Wingdings" w:hAnsi="Wingdings" w:hint="default"/>
      </w:rPr>
    </w:lvl>
    <w:lvl w:ilvl="2">
      <w:start w:val="1"/>
      <w:numFmt w:val="bullet"/>
      <w:lvlText w:val=""/>
      <w:lvlJc w:val="left"/>
      <w:pPr>
        <w:ind w:left="2640" w:hanging="480"/>
      </w:pPr>
      <w:rPr>
        <w:rFonts w:ascii="Wingdings" w:hAnsi="Wingdings" w:hint="default"/>
      </w:rPr>
    </w:lvl>
    <w:lvl w:ilvl="3">
      <w:start w:val="1"/>
      <w:numFmt w:val="bullet"/>
      <w:lvlText w:val=""/>
      <w:lvlJc w:val="left"/>
      <w:pPr>
        <w:ind w:left="3120" w:hanging="480"/>
      </w:pPr>
      <w:rPr>
        <w:rFonts w:ascii="Wingdings" w:hAnsi="Wingdings" w:hint="default"/>
      </w:rPr>
    </w:lvl>
    <w:lvl w:ilvl="4">
      <w:start w:val="1"/>
      <w:numFmt w:val="bullet"/>
      <w:lvlText w:val=""/>
      <w:lvlJc w:val="left"/>
      <w:pPr>
        <w:ind w:left="3600" w:hanging="480"/>
      </w:pPr>
      <w:rPr>
        <w:rFonts w:ascii="Wingdings" w:hAnsi="Wingdings" w:hint="default"/>
      </w:rPr>
    </w:lvl>
    <w:lvl w:ilvl="5">
      <w:start w:val="1"/>
      <w:numFmt w:val="bullet"/>
      <w:lvlText w:val=""/>
      <w:lvlJc w:val="left"/>
      <w:pPr>
        <w:ind w:left="4080" w:hanging="480"/>
      </w:pPr>
      <w:rPr>
        <w:rFonts w:ascii="Wingdings" w:hAnsi="Wingdings" w:hint="default"/>
      </w:rPr>
    </w:lvl>
    <w:lvl w:ilvl="6">
      <w:start w:val="1"/>
      <w:numFmt w:val="bullet"/>
      <w:lvlText w:val=""/>
      <w:lvlJc w:val="left"/>
      <w:pPr>
        <w:ind w:left="4560" w:hanging="480"/>
      </w:pPr>
      <w:rPr>
        <w:rFonts w:ascii="Wingdings" w:hAnsi="Wingdings" w:hint="default"/>
      </w:rPr>
    </w:lvl>
    <w:lvl w:ilvl="7">
      <w:start w:val="1"/>
      <w:numFmt w:val="bullet"/>
      <w:lvlText w:val=""/>
      <w:lvlJc w:val="left"/>
      <w:pPr>
        <w:ind w:left="5040" w:hanging="480"/>
      </w:pPr>
      <w:rPr>
        <w:rFonts w:ascii="Wingdings" w:hAnsi="Wingdings" w:hint="default"/>
      </w:rPr>
    </w:lvl>
    <w:lvl w:ilvl="8">
      <w:start w:val="1"/>
      <w:numFmt w:val="bullet"/>
      <w:lvlText w:val=""/>
      <w:lvlJc w:val="left"/>
      <w:pPr>
        <w:ind w:left="5520" w:hanging="480"/>
      </w:pPr>
      <w:rPr>
        <w:rFonts w:ascii="Wingdings" w:hAnsi="Wingdings" w:hint="default"/>
      </w:rPr>
    </w:lvl>
  </w:abstractNum>
  <w:abstractNum w:abstractNumId="3">
    <w:nsid w:val="05BF24F4"/>
    <w:multiLevelType w:val="hybridMultilevel"/>
    <w:tmpl w:val="F88E0930"/>
    <w:lvl w:ilvl="0" w:tplc="A97A45EC">
      <w:start w:val="2"/>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992C33"/>
    <w:multiLevelType w:val="hybridMultilevel"/>
    <w:tmpl w:val="D1C284CA"/>
    <w:lvl w:ilvl="0" w:tplc="0409000B">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5">
    <w:nsid w:val="1039014C"/>
    <w:multiLevelType w:val="hybridMultilevel"/>
    <w:tmpl w:val="BC0EF4A4"/>
    <w:lvl w:ilvl="0" w:tplc="DB3C4816">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9922CE"/>
    <w:multiLevelType w:val="hybridMultilevel"/>
    <w:tmpl w:val="E152982E"/>
    <w:lvl w:ilvl="0" w:tplc="1C5EBDE6">
      <w:start w:val="1"/>
      <w:numFmt w:val="lowerRoman"/>
      <w:lvlText w:val="(%1)"/>
      <w:lvlJc w:val="left"/>
      <w:pPr>
        <w:ind w:left="480" w:hanging="480"/>
      </w:pPr>
      <w:rPr>
        <w:rFonts w:hint="default"/>
      </w:rPr>
    </w:lvl>
    <w:lvl w:ilvl="1" w:tplc="C08689FA">
      <w:start w:val="1"/>
      <w:numFmt w:val="lowerRoman"/>
      <w:lvlText w:val="(%2)"/>
      <w:lvlJc w:val="left"/>
      <w:pPr>
        <w:ind w:left="1200" w:hanging="720"/>
      </w:pPr>
      <w:rPr>
        <w:rFonts w:hint="default"/>
      </w:rPr>
    </w:lvl>
    <w:lvl w:ilvl="2" w:tplc="F33277E6">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944649"/>
    <w:multiLevelType w:val="hybridMultilevel"/>
    <w:tmpl w:val="491ACD26"/>
    <w:lvl w:ilvl="0" w:tplc="F42A95FA">
      <w:start w:val="2"/>
      <w:numFmt w:val="lowerRoman"/>
      <w:lvlText w:val="(%1)"/>
      <w:lvlJc w:val="left"/>
      <w:pPr>
        <w:tabs>
          <w:tab w:val="num" w:pos="1440"/>
        </w:tabs>
        <w:ind w:left="1440" w:hanging="720"/>
      </w:pPr>
      <w:rPr>
        <w:rFonts w:hint="eastAsia"/>
      </w:rPr>
    </w:lvl>
    <w:lvl w:ilvl="1" w:tplc="B2501C66">
      <w:start w:val="1"/>
      <w:numFmt w:val="bullet"/>
      <w:lvlText w:val="-"/>
      <w:lvlJc w:val="left"/>
      <w:pPr>
        <w:tabs>
          <w:tab w:val="num" w:pos="840"/>
        </w:tabs>
        <w:ind w:left="840" w:hanging="360"/>
      </w:pPr>
      <w:rPr>
        <w:rFonts w:ascii="Arial" w:eastAsia="新細明體"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264B76"/>
    <w:multiLevelType w:val="hybridMultilevel"/>
    <w:tmpl w:val="68E0C7E2"/>
    <w:lvl w:ilvl="0" w:tplc="04090001">
      <w:start w:val="1"/>
      <w:numFmt w:val="bullet"/>
      <w:lvlText w:val=""/>
      <w:lvlJc w:val="left"/>
      <w:pPr>
        <w:ind w:left="1050" w:hanging="480"/>
      </w:pPr>
      <w:rPr>
        <w:rFonts w:ascii="Wingdings" w:hAnsi="Wingdings" w:hint="default"/>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9">
    <w:nsid w:val="250867E6"/>
    <w:multiLevelType w:val="hybridMultilevel"/>
    <w:tmpl w:val="776CEFDC"/>
    <w:lvl w:ilvl="0" w:tplc="DB3C4816">
      <w:start w:val="1"/>
      <w:numFmt w:val="bullet"/>
      <w:lvlText w:val=""/>
      <w:lvlJc w:val="left"/>
      <w:pPr>
        <w:ind w:left="1920" w:hanging="480"/>
      </w:pPr>
      <w:rPr>
        <w:rFonts w:ascii="Wingdings" w:hAnsi="Wingdings" w:hint="default"/>
        <w:sz w:val="18"/>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nsid w:val="265959C3"/>
    <w:multiLevelType w:val="hybridMultilevel"/>
    <w:tmpl w:val="2702F3D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2B4C40A1"/>
    <w:multiLevelType w:val="hybridMultilevel"/>
    <w:tmpl w:val="04FC9E98"/>
    <w:lvl w:ilvl="0" w:tplc="DE06425A">
      <w:start w:val="2"/>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C7F39E9"/>
    <w:multiLevelType w:val="hybridMultilevel"/>
    <w:tmpl w:val="C296AE16"/>
    <w:lvl w:ilvl="0" w:tplc="FCEEC6CA">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ED6736B"/>
    <w:multiLevelType w:val="hybridMultilevel"/>
    <w:tmpl w:val="202A3C96"/>
    <w:lvl w:ilvl="0" w:tplc="DB3C4816">
      <w:start w:val="1"/>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F3C5D30"/>
    <w:multiLevelType w:val="hybridMultilevel"/>
    <w:tmpl w:val="6AE6696C"/>
    <w:lvl w:ilvl="0" w:tplc="1C5EBDE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nsid w:val="311A7503"/>
    <w:multiLevelType w:val="hybridMultilevel"/>
    <w:tmpl w:val="705860BA"/>
    <w:lvl w:ilvl="0" w:tplc="F42A95FA">
      <w:start w:val="2"/>
      <w:numFmt w:val="lowerRoman"/>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A41F35"/>
    <w:multiLevelType w:val="hybridMultilevel"/>
    <w:tmpl w:val="7130A346"/>
    <w:lvl w:ilvl="0" w:tplc="1C5EBDE6">
      <w:start w:val="1"/>
      <w:numFmt w:val="lowerRoman"/>
      <w:lvlText w:val="(%1)"/>
      <w:lvlJc w:val="left"/>
      <w:pPr>
        <w:tabs>
          <w:tab w:val="num" w:pos="1464"/>
        </w:tabs>
        <w:ind w:left="1464" w:hanging="720"/>
      </w:pPr>
      <w:rPr>
        <w:rFonts w:hint="default"/>
      </w:rPr>
    </w:lvl>
    <w:lvl w:ilvl="1" w:tplc="04090019" w:tentative="1">
      <w:start w:val="1"/>
      <w:numFmt w:val="ideographTraditional"/>
      <w:lvlText w:val="%2、"/>
      <w:lvlJc w:val="left"/>
      <w:pPr>
        <w:tabs>
          <w:tab w:val="num" w:pos="1704"/>
        </w:tabs>
        <w:ind w:left="1704" w:hanging="480"/>
      </w:pPr>
    </w:lvl>
    <w:lvl w:ilvl="2" w:tplc="0409001B" w:tentative="1">
      <w:start w:val="1"/>
      <w:numFmt w:val="lowerRoman"/>
      <w:lvlText w:val="%3."/>
      <w:lvlJc w:val="right"/>
      <w:pPr>
        <w:tabs>
          <w:tab w:val="num" w:pos="2184"/>
        </w:tabs>
        <w:ind w:left="2184" w:hanging="480"/>
      </w:pPr>
    </w:lvl>
    <w:lvl w:ilvl="3" w:tplc="0409000F" w:tentative="1">
      <w:start w:val="1"/>
      <w:numFmt w:val="decimal"/>
      <w:lvlText w:val="%4."/>
      <w:lvlJc w:val="left"/>
      <w:pPr>
        <w:tabs>
          <w:tab w:val="num" w:pos="2664"/>
        </w:tabs>
        <w:ind w:left="2664" w:hanging="480"/>
      </w:pPr>
    </w:lvl>
    <w:lvl w:ilvl="4" w:tplc="04090019" w:tentative="1">
      <w:start w:val="1"/>
      <w:numFmt w:val="ideographTraditional"/>
      <w:lvlText w:val="%5、"/>
      <w:lvlJc w:val="left"/>
      <w:pPr>
        <w:tabs>
          <w:tab w:val="num" w:pos="3144"/>
        </w:tabs>
        <w:ind w:left="3144" w:hanging="480"/>
      </w:pPr>
    </w:lvl>
    <w:lvl w:ilvl="5" w:tplc="0409001B" w:tentative="1">
      <w:start w:val="1"/>
      <w:numFmt w:val="lowerRoman"/>
      <w:lvlText w:val="%6."/>
      <w:lvlJc w:val="right"/>
      <w:pPr>
        <w:tabs>
          <w:tab w:val="num" w:pos="3624"/>
        </w:tabs>
        <w:ind w:left="3624" w:hanging="480"/>
      </w:pPr>
    </w:lvl>
    <w:lvl w:ilvl="6" w:tplc="0409000F" w:tentative="1">
      <w:start w:val="1"/>
      <w:numFmt w:val="decimal"/>
      <w:lvlText w:val="%7."/>
      <w:lvlJc w:val="left"/>
      <w:pPr>
        <w:tabs>
          <w:tab w:val="num" w:pos="4104"/>
        </w:tabs>
        <w:ind w:left="4104" w:hanging="480"/>
      </w:pPr>
    </w:lvl>
    <w:lvl w:ilvl="7" w:tplc="04090019" w:tentative="1">
      <w:start w:val="1"/>
      <w:numFmt w:val="ideographTraditional"/>
      <w:lvlText w:val="%8、"/>
      <w:lvlJc w:val="left"/>
      <w:pPr>
        <w:tabs>
          <w:tab w:val="num" w:pos="4584"/>
        </w:tabs>
        <w:ind w:left="4584" w:hanging="480"/>
      </w:pPr>
    </w:lvl>
    <w:lvl w:ilvl="8" w:tplc="0409001B" w:tentative="1">
      <w:start w:val="1"/>
      <w:numFmt w:val="lowerRoman"/>
      <w:lvlText w:val="%9."/>
      <w:lvlJc w:val="right"/>
      <w:pPr>
        <w:tabs>
          <w:tab w:val="num" w:pos="5064"/>
        </w:tabs>
        <w:ind w:left="5064" w:hanging="480"/>
      </w:pPr>
    </w:lvl>
  </w:abstractNum>
  <w:abstractNum w:abstractNumId="17">
    <w:nsid w:val="3B852BEF"/>
    <w:multiLevelType w:val="hybridMultilevel"/>
    <w:tmpl w:val="5C6E7526"/>
    <w:lvl w:ilvl="0" w:tplc="71DA214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943B4E"/>
    <w:multiLevelType w:val="hybridMultilevel"/>
    <w:tmpl w:val="A1E436FC"/>
    <w:lvl w:ilvl="0" w:tplc="F42A95FA">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875FA9"/>
    <w:multiLevelType w:val="hybridMultilevel"/>
    <w:tmpl w:val="0E3ED10E"/>
    <w:lvl w:ilvl="0" w:tplc="B3EE3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197EEE"/>
    <w:multiLevelType w:val="hybridMultilevel"/>
    <w:tmpl w:val="A990A270"/>
    <w:lvl w:ilvl="0" w:tplc="37460764">
      <w:start w:val="6"/>
      <w:numFmt w:val="lowerRoman"/>
      <w:lvlText w:val="(%1)"/>
      <w:lvlJc w:val="left"/>
      <w:pPr>
        <w:tabs>
          <w:tab w:val="num" w:pos="1114"/>
        </w:tabs>
        <w:ind w:left="1114" w:hanging="720"/>
      </w:pPr>
      <w:rPr>
        <w:rFonts w:hint="default"/>
        <w:b w:val="0"/>
      </w:rPr>
    </w:lvl>
    <w:lvl w:ilvl="1" w:tplc="04090019" w:tentative="1">
      <w:start w:val="1"/>
      <w:numFmt w:val="ideographTraditional"/>
      <w:lvlText w:val="%2、"/>
      <w:lvlJc w:val="left"/>
      <w:pPr>
        <w:tabs>
          <w:tab w:val="num" w:pos="1354"/>
        </w:tabs>
        <w:ind w:left="1354" w:hanging="480"/>
      </w:pPr>
    </w:lvl>
    <w:lvl w:ilvl="2" w:tplc="0409001B" w:tentative="1">
      <w:start w:val="1"/>
      <w:numFmt w:val="lowerRoman"/>
      <w:lvlText w:val="%3."/>
      <w:lvlJc w:val="right"/>
      <w:pPr>
        <w:tabs>
          <w:tab w:val="num" w:pos="1834"/>
        </w:tabs>
        <w:ind w:left="1834" w:hanging="480"/>
      </w:pPr>
    </w:lvl>
    <w:lvl w:ilvl="3" w:tplc="0409000F" w:tentative="1">
      <w:start w:val="1"/>
      <w:numFmt w:val="decimal"/>
      <w:lvlText w:val="%4."/>
      <w:lvlJc w:val="left"/>
      <w:pPr>
        <w:tabs>
          <w:tab w:val="num" w:pos="2314"/>
        </w:tabs>
        <w:ind w:left="2314" w:hanging="480"/>
      </w:pPr>
    </w:lvl>
    <w:lvl w:ilvl="4" w:tplc="04090019" w:tentative="1">
      <w:start w:val="1"/>
      <w:numFmt w:val="ideographTraditional"/>
      <w:lvlText w:val="%5、"/>
      <w:lvlJc w:val="left"/>
      <w:pPr>
        <w:tabs>
          <w:tab w:val="num" w:pos="2794"/>
        </w:tabs>
        <w:ind w:left="2794" w:hanging="480"/>
      </w:pPr>
    </w:lvl>
    <w:lvl w:ilvl="5" w:tplc="0409001B" w:tentative="1">
      <w:start w:val="1"/>
      <w:numFmt w:val="lowerRoman"/>
      <w:lvlText w:val="%6."/>
      <w:lvlJc w:val="right"/>
      <w:pPr>
        <w:tabs>
          <w:tab w:val="num" w:pos="3274"/>
        </w:tabs>
        <w:ind w:left="3274" w:hanging="480"/>
      </w:pPr>
    </w:lvl>
    <w:lvl w:ilvl="6" w:tplc="0409000F" w:tentative="1">
      <w:start w:val="1"/>
      <w:numFmt w:val="decimal"/>
      <w:lvlText w:val="%7."/>
      <w:lvlJc w:val="left"/>
      <w:pPr>
        <w:tabs>
          <w:tab w:val="num" w:pos="3754"/>
        </w:tabs>
        <w:ind w:left="3754" w:hanging="480"/>
      </w:pPr>
    </w:lvl>
    <w:lvl w:ilvl="7" w:tplc="04090019" w:tentative="1">
      <w:start w:val="1"/>
      <w:numFmt w:val="ideographTraditional"/>
      <w:lvlText w:val="%8、"/>
      <w:lvlJc w:val="left"/>
      <w:pPr>
        <w:tabs>
          <w:tab w:val="num" w:pos="4234"/>
        </w:tabs>
        <w:ind w:left="4234" w:hanging="480"/>
      </w:pPr>
    </w:lvl>
    <w:lvl w:ilvl="8" w:tplc="0409001B" w:tentative="1">
      <w:start w:val="1"/>
      <w:numFmt w:val="lowerRoman"/>
      <w:lvlText w:val="%9."/>
      <w:lvlJc w:val="right"/>
      <w:pPr>
        <w:tabs>
          <w:tab w:val="num" w:pos="4714"/>
        </w:tabs>
        <w:ind w:left="4714" w:hanging="480"/>
      </w:pPr>
    </w:lvl>
  </w:abstractNum>
  <w:abstractNum w:abstractNumId="21">
    <w:nsid w:val="489F3B9D"/>
    <w:multiLevelType w:val="hybridMultilevel"/>
    <w:tmpl w:val="8EBE70BE"/>
    <w:lvl w:ilvl="0" w:tplc="1C5EBDE6">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4ABC407C"/>
    <w:multiLevelType w:val="hybridMultilevel"/>
    <w:tmpl w:val="13D668D4"/>
    <w:lvl w:ilvl="0" w:tplc="0409000B">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3">
    <w:nsid w:val="4ED86B44"/>
    <w:multiLevelType w:val="hybridMultilevel"/>
    <w:tmpl w:val="CB7E5A5C"/>
    <w:lvl w:ilvl="0" w:tplc="0409000B">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4">
    <w:nsid w:val="4F2E7035"/>
    <w:multiLevelType w:val="hybridMultilevel"/>
    <w:tmpl w:val="C7CA170E"/>
    <w:lvl w:ilvl="0" w:tplc="1C5EBDE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2F40FB8"/>
    <w:multiLevelType w:val="hybridMultilevel"/>
    <w:tmpl w:val="600C08D8"/>
    <w:lvl w:ilvl="0" w:tplc="DB3C4816">
      <w:start w:val="1"/>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57B20CD6"/>
    <w:multiLevelType w:val="hybridMultilevel"/>
    <w:tmpl w:val="4C3E4820"/>
    <w:lvl w:ilvl="0" w:tplc="0409000B">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7">
    <w:nsid w:val="590E3C1A"/>
    <w:multiLevelType w:val="hybridMultilevel"/>
    <w:tmpl w:val="2214DC48"/>
    <w:lvl w:ilvl="0" w:tplc="F42A95FA">
      <w:start w:val="1"/>
      <w:numFmt w:val="lowerRoman"/>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5A8026E9"/>
    <w:multiLevelType w:val="hybridMultilevel"/>
    <w:tmpl w:val="03A2D64A"/>
    <w:lvl w:ilvl="0" w:tplc="DB3C4816">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A9F5518"/>
    <w:multiLevelType w:val="hybridMultilevel"/>
    <w:tmpl w:val="7870C8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68C75867"/>
    <w:multiLevelType w:val="hybridMultilevel"/>
    <w:tmpl w:val="840C52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9C32CC5"/>
    <w:multiLevelType w:val="hybridMultilevel"/>
    <w:tmpl w:val="90B012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9C7435B"/>
    <w:multiLevelType w:val="hybridMultilevel"/>
    <w:tmpl w:val="62C82126"/>
    <w:lvl w:ilvl="0" w:tplc="DB3C4816">
      <w:start w:val="1"/>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6AB73CB9"/>
    <w:multiLevelType w:val="hybridMultilevel"/>
    <w:tmpl w:val="A4AABC04"/>
    <w:lvl w:ilvl="0" w:tplc="0409000B">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4">
    <w:nsid w:val="6F2F3092"/>
    <w:multiLevelType w:val="hybridMultilevel"/>
    <w:tmpl w:val="078866DE"/>
    <w:lvl w:ilvl="0" w:tplc="C08689FA">
      <w:start w:val="1"/>
      <w:numFmt w:val="lowerRoman"/>
      <w:lvlText w:val="(%1)"/>
      <w:lvlJc w:val="left"/>
      <w:pPr>
        <w:ind w:left="480" w:hanging="480"/>
      </w:pPr>
      <w:rPr>
        <w:rFonts w:hint="default"/>
      </w:rPr>
    </w:lvl>
    <w:lvl w:ilvl="1" w:tplc="C08689FA">
      <w:start w:val="1"/>
      <w:numFmt w:val="lowerRoman"/>
      <w:lvlText w:val="(%2)"/>
      <w:lvlJc w:val="left"/>
      <w:pPr>
        <w:ind w:left="1200" w:hanging="720"/>
      </w:pPr>
      <w:rPr>
        <w:rFonts w:hint="default"/>
      </w:rPr>
    </w:lvl>
    <w:lvl w:ilvl="2" w:tplc="F33277E6">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F432B6"/>
    <w:multiLevelType w:val="hybridMultilevel"/>
    <w:tmpl w:val="5394B9C0"/>
    <w:lvl w:ilvl="0" w:tplc="6C92A420">
      <w:start w:val="1"/>
      <w:numFmt w:val="decimal"/>
      <w:lvlText w:val="%1."/>
      <w:lvlJc w:val="left"/>
      <w:pPr>
        <w:ind w:left="360" w:hanging="360"/>
      </w:pPr>
      <w:rPr>
        <w:rFonts w:hint="default"/>
      </w:rPr>
    </w:lvl>
    <w:lvl w:ilvl="1" w:tplc="C08689FA">
      <w:start w:val="1"/>
      <w:numFmt w:val="lowerRoman"/>
      <w:lvlText w:val="(%2)"/>
      <w:lvlJc w:val="left"/>
      <w:pPr>
        <w:ind w:left="1200" w:hanging="720"/>
      </w:pPr>
      <w:rPr>
        <w:rFonts w:hint="default"/>
      </w:rPr>
    </w:lvl>
    <w:lvl w:ilvl="2" w:tplc="F33277E6">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A63146"/>
    <w:multiLevelType w:val="hybridMultilevel"/>
    <w:tmpl w:val="C5B445E6"/>
    <w:lvl w:ilvl="0" w:tplc="E6F02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9D0752"/>
    <w:multiLevelType w:val="hybridMultilevel"/>
    <w:tmpl w:val="3CE0DB4A"/>
    <w:lvl w:ilvl="0" w:tplc="F4A4BCBE">
      <w:start w:val="1"/>
      <w:numFmt w:val="decimal"/>
      <w:lvlText w:val="%1."/>
      <w:lvlJc w:val="left"/>
      <w:pPr>
        <w:ind w:left="360" w:hanging="360"/>
      </w:pPr>
      <w:rPr>
        <w:rFonts w:asciiTheme="minorEastAsia" w:hAnsiTheme="minorEastAsia" w:cs="TT2AF7o00"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3B25F8"/>
    <w:multiLevelType w:val="hybridMultilevel"/>
    <w:tmpl w:val="920AF822"/>
    <w:lvl w:ilvl="0" w:tplc="DB3C4816">
      <w:start w:val="1"/>
      <w:numFmt w:val="bullet"/>
      <w:lvlText w:val=""/>
      <w:lvlJc w:val="left"/>
      <w:pPr>
        <w:ind w:left="960" w:hanging="480"/>
      </w:pPr>
      <w:rPr>
        <w:rFonts w:ascii="Wingdings" w:hAnsi="Wingdings" w:hint="default"/>
        <w:sz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5"/>
  </w:num>
  <w:num w:numId="2">
    <w:abstractNumId w:val="27"/>
  </w:num>
  <w:num w:numId="3">
    <w:abstractNumId w:val="15"/>
  </w:num>
  <w:num w:numId="4">
    <w:abstractNumId w:val="16"/>
  </w:num>
  <w:num w:numId="5">
    <w:abstractNumId w:val="7"/>
  </w:num>
  <w:num w:numId="6">
    <w:abstractNumId w:val="12"/>
  </w:num>
  <w:num w:numId="7">
    <w:abstractNumId w:val="26"/>
  </w:num>
  <w:num w:numId="8">
    <w:abstractNumId w:val="4"/>
  </w:num>
  <w:num w:numId="9">
    <w:abstractNumId w:val="23"/>
  </w:num>
  <w:num w:numId="10">
    <w:abstractNumId w:val="33"/>
  </w:num>
  <w:num w:numId="11">
    <w:abstractNumId w:val="22"/>
  </w:num>
  <w:num w:numId="12">
    <w:abstractNumId w:val="20"/>
  </w:num>
  <w:num w:numId="13">
    <w:abstractNumId w:val="11"/>
  </w:num>
  <w:num w:numId="14">
    <w:abstractNumId w:val="8"/>
  </w:num>
  <w:num w:numId="15">
    <w:abstractNumId w:val="29"/>
  </w:num>
  <w:num w:numId="16">
    <w:abstractNumId w:val="10"/>
  </w:num>
  <w:num w:numId="17">
    <w:abstractNumId w:val="17"/>
  </w:num>
  <w:num w:numId="18">
    <w:abstractNumId w:val="3"/>
  </w:num>
  <w:num w:numId="19">
    <w:abstractNumId w:val="37"/>
  </w:num>
  <w:num w:numId="20">
    <w:abstractNumId w:val="36"/>
  </w:num>
  <w:num w:numId="21">
    <w:abstractNumId w:val="18"/>
  </w:num>
  <w:num w:numId="22">
    <w:abstractNumId w:val="19"/>
  </w:num>
  <w:num w:numId="23">
    <w:abstractNumId w:val="0"/>
  </w:num>
  <w:num w:numId="24">
    <w:abstractNumId w:val="30"/>
  </w:num>
  <w:num w:numId="25">
    <w:abstractNumId w:val="25"/>
  </w:num>
  <w:num w:numId="26">
    <w:abstractNumId w:val="28"/>
  </w:num>
  <w:num w:numId="27">
    <w:abstractNumId w:val="31"/>
  </w:num>
  <w:num w:numId="28">
    <w:abstractNumId w:val="9"/>
  </w:num>
  <w:num w:numId="29">
    <w:abstractNumId w:val="32"/>
  </w:num>
  <w:num w:numId="30">
    <w:abstractNumId w:val="13"/>
  </w:num>
  <w:num w:numId="31">
    <w:abstractNumId w:val="21"/>
  </w:num>
  <w:num w:numId="32">
    <w:abstractNumId w:val="5"/>
  </w:num>
  <w:num w:numId="33">
    <w:abstractNumId w:val="6"/>
  </w:num>
  <w:num w:numId="34">
    <w:abstractNumId w:val="1"/>
  </w:num>
  <w:num w:numId="35">
    <w:abstractNumId w:val="14"/>
  </w:num>
  <w:num w:numId="36">
    <w:abstractNumId w:val="2"/>
  </w:num>
  <w:num w:numId="37">
    <w:abstractNumId w:val="38"/>
  </w:num>
  <w:num w:numId="38">
    <w:abstractNumId w:val="24"/>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321"/>
    <w:rsid w:val="00010637"/>
    <w:rsid w:val="00015637"/>
    <w:rsid w:val="00102208"/>
    <w:rsid w:val="00134D76"/>
    <w:rsid w:val="00156732"/>
    <w:rsid w:val="00170548"/>
    <w:rsid w:val="001B621E"/>
    <w:rsid w:val="002A5A06"/>
    <w:rsid w:val="002A6321"/>
    <w:rsid w:val="002C00B6"/>
    <w:rsid w:val="002C4CEC"/>
    <w:rsid w:val="00351739"/>
    <w:rsid w:val="003541AE"/>
    <w:rsid w:val="00373974"/>
    <w:rsid w:val="003A0DFE"/>
    <w:rsid w:val="003C2524"/>
    <w:rsid w:val="003F6170"/>
    <w:rsid w:val="0041310D"/>
    <w:rsid w:val="0042562C"/>
    <w:rsid w:val="004304D0"/>
    <w:rsid w:val="00473D20"/>
    <w:rsid w:val="0050548A"/>
    <w:rsid w:val="00543CE3"/>
    <w:rsid w:val="005D2476"/>
    <w:rsid w:val="005E486D"/>
    <w:rsid w:val="005E5B04"/>
    <w:rsid w:val="0060103A"/>
    <w:rsid w:val="00647C93"/>
    <w:rsid w:val="00667C17"/>
    <w:rsid w:val="006A30C9"/>
    <w:rsid w:val="00792FE3"/>
    <w:rsid w:val="007A60EA"/>
    <w:rsid w:val="007B6974"/>
    <w:rsid w:val="007D559C"/>
    <w:rsid w:val="00821007"/>
    <w:rsid w:val="00881EC1"/>
    <w:rsid w:val="008F00AD"/>
    <w:rsid w:val="008F227A"/>
    <w:rsid w:val="00915BAC"/>
    <w:rsid w:val="00925A33"/>
    <w:rsid w:val="009375E2"/>
    <w:rsid w:val="0095132B"/>
    <w:rsid w:val="00954732"/>
    <w:rsid w:val="009703DF"/>
    <w:rsid w:val="009F6136"/>
    <w:rsid w:val="00A27351"/>
    <w:rsid w:val="00A3682F"/>
    <w:rsid w:val="00A856E6"/>
    <w:rsid w:val="00AC2646"/>
    <w:rsid w:val="00B6190B"/>
    <w:rsid w:val="00C32A49"/>
    <w:rsid w:val="00C94E5B"/>
    <w:rsid w:val="00DC5D30"/>
    <w:rsid w:val="00DE00DD"/>
    <w:rsid w:val="00E134BF"/>
    <w:rsid w:val="00E260F0"/>
    <w:rsid w:val="00E51E39"/>
    <w:rsid w:val="00EE3D14"/>
    <w:rsid w:val="00F10EA4"/>
    <w:rsid w:val="00F2431E"/>
    <w:rsid w:val="00FF01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21"/>
    <w:pPr>
      <w:overflowPunct w:val="0"/>
      <w:autoSpaceDE w:val="0"/>
      <w:autoSpaceDN w:val="0"/>
      <w:adjustRightInd w:val="0"/>
      <w:textAlignment w:val="baseline"/>
    </w:pPr>
    <w:rPr>
      <w:rFonts w:ascii="Times New Roman" w:eastAsia="新細明體" w:hAnsi="Times New Roman" w:cs="Times New Roman"/>
      <w:kern w:val="0"/>
      <w:szCs w:val="20"/>
    </w:rPr>
  </w:style>
  <w:style w:type="paragraph" w:styleId="1">
    <w:name w:val="heading 1"/>
    <w:basedOn w:val="a"/>
    <w:next w:val="a"/>
    <w:link w:val="10"/>
    <w:uiPriority w:val="9"/>
    <w:qFormat/>
    <w:rsid w:val="002A632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81EC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2A6321"/>
    <w:pPr>
      <w:ind w:leftChars="295" w:left="1416" w:hangingChars="295" w:hanging="708"/>
    </w:pPr>
  </w:style>
  <w:style w:type="character" w:customStyle="1" w:styleId="22">
    <w:name w:val="本文縮排 2 字元"/>
    <w:basedOn w:val="a0"/>
    <w:link w:val="21"/>
    <w:rsid w:val="002A6321"/>
    <w:rPr>
      <w:rFonts w:ascii="Times New Roman" w:eastAsia="新細明體" w:hAnsi="Times New Roman" w:cs="Times New Roman"/>
      <w:kern w:val="0"/>
      <w:szCs w:val="20"/>
    </w:rPr>
  </w:style>
  <w:style w:type="paragraph" w:styleId="3">
    <w:name w:val="Body Text Indent 3"/>
    <w:basedOn w:val="a"/>
    <w:link w:val="30"/>
    <w:rsid w:val="002A6321"/>
    <w:pPr>
      <w:ind w:leftChars="300" w:left="1407" w:hanging="687"/>
    </w:pPr>
  </w:style>
  <w:style w:type="character" w:customStyle="1" w:styleId="30">
    <w:name w:val="本文縮排 3 字元"/>
    <w:basedOn w:val="a0"/>
    <w:link w:val="3"/>
    <w:rsid w:val="002A6321"/>
    <w:rPr>
      <w:rFonts w:ascii="Times New Roman" w:eastAsia="新細明體" w:hAnsi="Times New Roman" w:cs="Times New Roman"/>
      <w:kern w:val="0"/>
      <w:szCs w:val="20"/>
    </w:rPr>
  </w:style>
  <w:style w:type="paragraph" w:customStyle="1" w:styleId="heading">
    <w:name w:val="heading"/>
    <w:basedOn w:val="1"/>
    <w:next w:val="a"/>
    <w:qFormat/>
    <w:rsid w:val="002A6321"/>
    <w:pPr>
      <w:widowControl w:val="0"/>
      <w:pBdr>
        <w:top w:val="single" w:sz="4" w:space="1" w:color="auto" w:shadow="1"/>
        <w:left w:val="single" w:sz="4" w:space="4" w:color="auto" w:shadow="1"/>
        <w:bottom w:val="single" w:sz="4" w:space="1" w:color="auto" w:shadow="1"/>
        <w:right w:val="single" w:sz="4" w:space="4" w:color="auto" w:shadow="1"/>
      </w:pBdr>
      <w:overflowPunct/>
      <w:autoSpaceDE/>
      <w:autoSpaceDN/>
      <w:adjustRightInd/>
      <w:spacing w:before="0" w:after="0" w:line="240" w:lineRule="auto"/>
      <w:jc w:val="center"/>
      <w:textAlignment w:val="auto"/>
    </w:pPr>
    <w:rPr>
      <w:rFonts w:ascii="Times New Roman" w:eastAsia="新細明體" w:hAnsi="Times New Roman" w:cs="Times New Roman"/>
      <w:b w:val="0"/>
      <w:bCs w:val="0"/>
      <w:kern w:val="2"/>
      <w:sz w:val="28"/>
      <w:szCs w:val="20"/>
    </w:rPr>
  </w:style>
  <w:style w:type="character" w:customStyle="1" w:styleId="10">
    <w:name w:val="標題 1 字元"/>
    <w:basedOn w:val="a0"/>
    <w:link w:val="1"/>
    <w:uiPriority w:val="9"/>
    <w:rsid w:val="002A6321"/>
    <w:rPr>
      <w:rFonts w:asciiTheme="majorHAnsi" w:eastAsiaTheme="majorEastAsia" w:hAnsiTheme="majorHAnsi" w:cstheme="majorBidi"/>
      <w:b/>
      <w:bCs/>
      <w:kern w:val="52"/>
      <w:sz w:val="52"/>
      <w:szCs w:val="52"/>
    </w:rPr>
  </w:style>
  <w:style w:type="paragraph" w:styleId="a3">
    <w:name w:val="List Paragraph"/>
    <w:basedOn w:val="a"/>
    <w:uiPriority w:val="34"/>
    <w:qFormat/>
    <w:rsid w:val="002A6321"/>
    <w:pPr>
      <w:ind w:leftChars="200" w:left="480"/>
    </w:pPr>
  </w:style>
  <w:style w:type="paragraph" w:styleId="a4">
    <w:name w:val="Body Text"/>
    <w:basedOn w:val="a"/>
    <w:link w:val="a5"/>
    <w:rsid w:val="00925A33"/>
    <w:pPr>
      <w:spacing w:after="120"/>
    </w:pPr>
  </w:style>
  <w:style w:type="character" w:customStyle="1" w:styleId="a5">
    <w:name w:val="本文 字元"/>
    <w:basedOn w:val="a0"/>
    <w:link w:val="a4"/>
    <w:rsid w:val="00925A33"/>
    <w:rPr>
      <w:rFonts w:ascii="Times New Roman" w:eastAsia="新細明體" w:hAnsi="Times New Roman" w:cs="Times New Roman"/>
      <w:kern w:val="0"/>
      <w:szCs w:val="20"/>
    </w:rPr>
  </w:style>
  <w:style w:type="paragraph" w:styleId="a6">
    <w:name w:val="Body Text Indent"/>
    <w:basedOn w:val="a"/>
    <w:link w:val="a7"/>
    <w:rsid w:val="00C32A49"/>
    <w:pPr>
      <w:spacing w:after="120"/>
      <w:ind w:leftChars="200" w:left="480"/>
    </w:pPr>
  </w:style>
  <w:style w:type="character" w:customStyle="1" w:styleId="a7">
    <w:name w:val="本文縮排 字元"/>
    <w:basedOn w:val="a0"/>
    <w:link w:val="a6"/>
    <w:rsid w:val="00C32A49"/>
    <w:rPr>
      <w:rFonts w:ascii="Times New Roman" w:eastAsia="新細明體" w:hAnsi="Times New Roman" w:cs="Times New Roman"/>
      <w:kern w:val="0"/>
      <w:szCs w:val="20"/>
    </w:rPr>
  </w:style>
  <w:style w:type="table" w:styleId="a8">
    <w:name w:val="Table Grid"/>
    <w:basedOn w:val="a1"/>
    <w:uiPriority w:val="59"/>
    <w:rsid w:val="00425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nhideWhenUsed/>
    <w:rsid w:val="0060103A"/>
    <w:pPr>
      <w:tabs>
        <w:tab w:val="center" w:pos="4153"/>
        <w:tab w:val="right" w:pos="8306"/>
      </w:tabs>
      <w:snapToGrid w:val="0"/>
    </w:pPr>
    <w:rPr>
      <w:sz w:val="20"/>
    </w:rPr>
  </w:style>
  <w:style w:type="character" w:customStyle="1" w:styleId="aa">
    <w:name w:val="頁首 字元"/>
    <w:basedOn w:val="a0"/>
    <w:link w:val="a9"/>
    <w:rsid w:val="0060103A"/>
    <w:rPr>
      <w:rFonts w:ascii="Times New Roman" w:eastAsia="新細明體" w:hAnsi="Times New Roman" w:cs="Times New Roman"/>
      <w:kern w:val="0"/>
      <w:sz w:val="20"/>
      <w:szCs w:val="20"/>
    </w:rPr>
  </w:style>
  <w:style w:type="paragraph" w:styleId="ab">
    <w:name w:val="footer"/>
    <w:basedOn w:val="a"/>
    <w:link w:val="ac"/>
    <w:uiPriority w:val="99"/>
    <w:unhideWhenUsed/>
    <w:rsid w:val="0060103A"/>
    <w:pPr>
      <w:tabs>
        <w:tab w:val="center" w:pos="4153"/>
        <w:tab w:val="right" w:pos="8306"/>
      </w:tabs>
      <w:snapToGrid w:val="0"/>
    </w:pPr>
    <w:rPr>
      <w:sz w:val="20"/>
    </w:rPr>
  </w:style>
  <w:style w:type="character" w:customStyle="1" w:styleId="ac">
    <w:name w:val="頁尾 字元"/>
    <w:basedOn w:val="a0"/>
    <w:link w:val="ab"/>
    <w:uiPriority w:val="99"/>
    <w:rsid w:val="0060103A"/>
    <w:rPr>
      <w:rFonts w:ascii="Times New Roman" w:eastAsia="新細明體" w:hAnsi="Times New Roman" w:cs="Times New Roman"/>
      <w:kern w:val="0"/>
      <w:sz w:val="20"/>
      <w:szCs w:val="20"/>
    </w:rPr>
  </w:style>
  <w:style w:type="character" w:customStyle="1" w:styleId="20">
    <w:name w:val="標題 2 字元"/>
    <w:basedOn w:val="a0"/>
    <w:link w:val="2"/>
    <w:uiPriority w:val="9"/>
    <w:semiHidden/>
    <w:rsid w:val="00881EC1"/>
    <w:rPr>
      <w:rFonts w:asciiTheme="majorHAnsi" w:eastAsiaTheme="majorEastAsia" w:hAnsiTheme="majorHAnsi" w:cstheme="majorBidi"/>
      <w:b/>
      <w:bCs/>
      <w:kern w:val="0"/>
      <w:sz w:val="48"/>
      <w:szCs w:val="48"/>
    </w:rPr>
  </w:style>
  <w:style w:type="paragraph" w:styleId="ad">
    <w:name w:val="No Spacing"/>
    <w:uiPriority w:val="99"/>
    <w:qFormat/>
    <w:rsid w:val="00010637"/>
    <w:pPr>
      <w:widowControl w:val="0"/>
    </w:pPr>
    <w:rPr>
      <w:rFonts w:ascii="Times New Roman" w:eastAsia="新細明體" w:hAnsi="Times New Roman" w:cs="Times New Roman"/>
      <w:szCs w:val="24"/>
    </w:rPr>
  </w:style>
  <w:style w:type="paragraph" w:styleId="ae">
    <w:name w:val="Balloon Text"/>
    <w:basedOn w:val="a"/>
    <w:link w:val="af"/>
    <w:uiPriority w:val="99"/>
    <w:semiHidden/>
    <w:unhideWhenUsed/>
    <w:rsid w:val="007A60EA"/>
    <w:rPr>
      <w:rFonts w:ascii="Lucida Grande" w:hAnsi="Lucida Grande" w:cs="Lucida Grande"/>
      <w:sz w:val="18"/>
      <w:szCs w:val="18"/>
    </w:rPr>
  </w:style>
  <w:style w:type="character" w:customStyle="1" w:styleId="af">
    <w:name w:val="註解方塊文字 字元"/>
    <w:basedOn w:val="a0"/>
    <w:link w:val="ae"/>
    <w:uiPriority w:val="99"/>
    <w:semiHidden/>
    <w:rsid w:val="007A60EA"/>
    <w:rPr>
      <w:rFonts w:ascii="Lucida Grande" w:eastAsia="新細明體" w:hAnsi="Lucida Grande" w:cs="Lucida Grande"/>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5043">
      <w:bodyDiv w:val="1"/>
      <w:marLeft w:val="0"/>
      <w:marRight w:val="0"/>
      <w:marTop w:val="0"/>
      <w:marBottom w:val="0"/>
      <w:divBdr>
        <w:top w:val="none" w:sz="0" w:space="0" w:color="auto"/>
        <w:left w:val="none" w:sz="0" w:space="0" w:color="auto"/>
        <w:bottom w:val="none" w:sz="0" w:space="0" w:color="auto"/>
        <w:right w:val="none" w:sz="0" w:space="0" w:color="auto"/>
      </w:divBdr>
    </w:div>
    <w:div w:id="1617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0B26-2512-4A97-940A-6A6D65C7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2588</Words>
  <Characters>14755</Characters>
  <Application>Microsoft Office Word</Application>
  <DocSecurity>0</DocSecurity>
  <Lines>122</Lines>
  <Paragraphs>34</Paragraphs>
  <ScaleCrop>false</ScaleCrop>
  <Company>CSKLSC</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teacher44</dc:creator>
  <cp:keywords/>
  <dc:description/>
  <cp:lastModifiedBy>Wong Tak Shing</cp:lastModifiedBy>
  <cp:revision>9</cp:revision>
  <cp:lastPrinted>2015-08-26T07:06:00Z</cp:lastPrinted>
  <dcterms:created xsi:type="dcterms:W3CDTF">2015-08-25T05:02:00Z</dcterms:created>
  <dcterms:modified xsi:type="dcterms:W3CDTF">2015-09-05T02:39:00Z</dcterms:modified>
</cp:coreProperties>
</file>